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6CD8D" w14:textId="77777777" w:rsidR="00007DB8" w:rsidRPr="00007DB8" w:rsidRDefault="00007DB8" w:rsidP="00007DB8">
      <w:pPr>
        <w:autoSpaceDE w:val="0"/>
        <w:autoSpaceDN w:val="0"/>
        <w:adjustRightInd w:val="0"/>
        <w:spacing w:after="0" w:line="276" w:lineRule="auto"/>
        <w:ind w:left="2124" w:firstLine="708"/>
        <w:rPr>
          <w:rFonts w:ascii="Arial" w:eastAsia="Calibri" w:hAnsi="Arial" w:cs="Arial"/>
          <w:color w:val="101010"/>
          <w:kern w:val="0"/>
          <w:sz w:val="22"/>
          <w:szCs w:val="22"/>
          <w:shd w:val="clear" w:color="auto" w:fill="FFFFFF"/>
          <w14:ligatures w14:val="none"/>
        </w:rPr>
      </w:pPr>
      <w:r w:rsidRPr="00007DB8">
        <w:rPr>
          <w:rFonts w:ascii="Arial" w:eastAsia="Calibri" w:hAnsi="Arial" w:cs="Arial"/>
          <w:b/>
          <w:bCs/>
          <w:noProof/>
          <w:color w:val="000000"/>
          <w:kern w:val="0"/>
          <w:szCs w:val="20"/>
          <w14:ligatures w14:val="none"/>
        </w:rPr>
        <w:drawing>
          <wp:inline distT="0" distB="0" distL="0" distR="0" wp14:anchorId="304FFB15" wp14:editId="3B247E75">
            <wp:extent cx="2241131" cy="751840"/>
            <wp:effectExtent l="0" t="0" r="0" b="0"/>
            <wp:docPr id="325628546" name="Grafik 325628546"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ClipArt enthält.&#10;&#10;Automatisch generierte Beschreibung"/>
                    <pic:cNvPicPr/>
                  </pic:nvPicPr>
                  <pic:blipFill>
                    <a:blip r:embed="rId5" cstate="email">
                      <a:extLst>
                        <a:ext uri="{28A0092B-C50C-407E-A947-70E740481C1C}">
                          <a14:useLocalDpi xmlns:a14="http://schemas.microsoft.com/office/drawing/2010/main"/>
                        </a:ext>
                      </a:extLst>
                    </a:blip>
                    <a:stretch>
                      <a:fillRect/>
                    </a:stretch>
                  </pic:blipFill>
                  <pic:spPr>
                    <a:xfrm>
                      <a:off x="0" y="0"/>
                      <a:ext cx="2248209" cy="754214"/>
                    </a:xfrm>
                    <a:prstGeom prst="rect">
                      <a:avLst/>
                    </a:prstGeom>
                  </pic:spPr>
                </pic:pic>
              </a:graphicData>
            </a:graphic>
          </wp:inline>
        </w:drawing>
      </w:r>
    </w:p>
    <w:p w14:paraId="30388F69" w14:textId="77777777" w:rsidR="00007DB8" w:rsidRPr="00007DB8" w:rsidRDefault="00007DB8" w:rsidP="00007DB8">
      <w:pPr>
        <w:tabs>
          <w:tab w:val="center" w:pos="4536"/>
          <w:tab w:val="right" w:pos="9072"/>
        </w:tabs>
        <w:spacing w:after="0" w:line="276" w:lineRule="auto"/>
        <w:rPr>
          <w:rFonts w:ascii="Aptos" w:eastAsia="Aptos" w:hAnsi="Aptos" w:cs="Times New Roman"/>
          <w:kern w:val="0"/>
          <w14:ligatures w14:val="none"/>
        </w:rPr>
      </w:pPr>
    </w:p>
    <w:p w14:paraId="04E28C49" w14:textId="77777777" w:rsidR="00007DB8" w:rsidRPr="00007DB8" w:rsidRDefault="00007DB8" w:rsidP="00007DB8">
      <w:pPr>
        <w:tabs>
          <w:tab w:val="center" w:pos="4536"/>
          <w:tab w:val="right" w:pos="9072"/>
        </w:tabs>
        <w:spacing w:after="0" w:line="276" w:lineRule="auto"/>
        <w:rPr>
          <w:rFonts w:ascii="Arial" w:eastAsia="Aptos" w:hAnsi="Arial" w:cs="Arial"/>
          <w:b/>
          <w:kern w:val="0"/>
          <w:sz w:val="28"/>
          <w:szCs w:val="28"/>
          <w14:ligatures w14:val="none"/>
        </w:rPr>
      </w:pPr>
    </w:p>
    <w:p w14:paraId="022C7788" w14:textId="77777777" w:rsidR="00007DB8" w:rsidRPr="00007DB8" w:rsidRDefault="00007DB8" w:rsidP="00007DB8">
      <w:pPr>
        <w:autoSpaceDE w:val="0"/>
        <w:autoSpaceDN w:val="0"/>
        <w:adjustRightInd w:val="0"/>
        <w:spacing w:after="0" w:line="276" w:lineRule="auto"/>
        <w:rPr>
          <w:rFonts w:ascii="Arial" w:eastAsia="Calibri" w:hAnsi="Arial" w:cs="Arial"/>
          <w:bCs/>
          <w:color w:val="000000"/>
          <w:kern w:val="0"/>
          <w:sz w:val="32"/>
          <w:szCs w:val="32"/>
          <w14:ligatures w14:val="none"/>
        </w:rPr>
      </w:pPr>
      <w:r w:rsidRPr="00007DB8">
        <w:rPr>
          <w:rFonts w:ascii="Arial" w:eastAsia="Calibri" w:hAnsi="Arial" w:cs="Arial"/>
          <w:bCs/>
          <w:color w:val="000000"/>
          <w:kern w:val="0"/>
          <w:sz w:val="32"/>
          <w:szCs w:val="32"/>
          <w14:ligatures w14:val="none"/>
        </w:rPr>
        <w:t xml:space="preserve">Pressemitteilung </w:t>
      </w:r>
    </w:p>
    <w:p w14:paraId="262A525D" w14:textId="33B5E973" w:rsidR="000704DC" w:rsidRDefault="00007DB8" w:rsidP="00D83083">
      <w:pPr>
        <w:tabs>
          <w:tab w:val="center" w:pos="4536"/>
          <w:tab w:val="right" w:pos="9072"/>
        </w:tabs>
        <w:spacing w:after="0" w:line="276" w:lineRule="auto"/>
        <w:rPr>
          <w:rFonts w:ascii="Arial" w:eastAsia="Aptos" w:hAnsi="Arial" w:cs="Arial"/>
          <w:bCs/>
          <w:color w:val="000000"/>
          <w:kern w:val="0"/>
          <w14:ligatures w14:val="none"/>
        </w:rPr>
      </w:pPr>
      <w:r>
        <w:rPr>
          <w:rFonts w:ascii="Arial" w:eastAsia="Aptos" w:hAnsi="Arial" w:cs="Arial"/>
          <w:color w:val="000000"/>
          <w:kern w:val="0"/>
          <w14:ligatures w14:val="none"/>
        </w:rPr>
        <w:t>Januar</w:t>
      </w:r>
      <w:r w:rsidRPr="00007DB8">
        <w:rPr>
          <w:rFonts w:ascii="Arial" w:eastAsia="Aptos" w:hAnsi="Arial" w:cs="Arial"/>
          <w:color w:val="000000"/>
          <w:kern w:val="0"/>
          <w14:ligatures w14:val="none"/>
        </w:rPr>
        <w:t xml:space="preserve"> 202</w:t>
      </w:r>
      <w:r>
        <w:rPr>
          <w:rFonts w:ascii="Arial" w:eastAsia="Aptos" w:hAnsi="Arial" w:cs="Arial"/>
          <w:color w:val="000000"/>
          <w:kern w:val="0"/>
          <w14:ligatures w14:val="none"/>
        </w:rPr>
        <w:t>5</w:t>
      </w:r>
    </w:p>
    <w:p w14:paraId="2A650CEF" w14:textId="77777777" w:rsidR="00D83083" w:rsidRPr="00D83083" w:rsidRDefault="00D83083" w:rsidP="00D83083">
      <w:pPr>
        <w:tabs>
          <w:tab w:val="center" w:pos="4536"/>
          <w:tab w:val="right" w:pos="9072"/>
        </w:tabs>
        <w:spacing w:after="0" w:line="276" w:lineRule="auto"/>
        <w:rPr>
          <w:rFonts w:ascii="Arial" w:eastAsia="Aptos" w:hAnsi="Arial" w:cs="Arial"/>
          <w:bCs/>
          <w:color w:val="000000"/>
          <w:kern w:val="0"/>
          <w14:ligatures w14:val="none"/>
        </w:rPr>
      </w:pPr>
    </w:p>
    <w:p w14:paraId="0DAAECC2" w14:textId="140CBBAF" w:rsidR="000704DC" w:rsidRDefault="001B2B0E" w:rsidP="000704DC">
      <w:pPr>
        <w:autoSpaceDE w:val="0"/>
        <w:autoSpaceDN w:val="0"/>
        <w:adjustRightInd w:val="0"/>
        <w:spacing w:after="0" w:line="360" w:lineRule="auto"/>
        <w:rPr>
          <w:rFonts w:ascii="Arial" w:eastAsia="Calibri" w:hAnsi="Arial" w:cs="Tahoma"/>
          <w:b/>
          <w:bCs/>
          <w:color w:val="000000"/>
          <w:kern w:val="0"/>
          <w:sz w:val="28"/>
          <w:szCs w:val="28"/>
          <w14:ligatures w14:val="none"/>
        </w:rPr>
      </w:pPr>
      <w:r>
        <w:rPr>
          <w:rFonts w:ascii="Arial" w:eastAsia="Calibri" w:hAnsi="Arial" w:cs="Tahoma"/>
          <w:b/>
          <w:bCs/>
          <w:color w:val="000000"/>
          <w:kern w:val="0"/>
          <w:sz w:val="28"/>
          <w:szCs w:val="28"/>
          <w14:ligatures w14:val="none"/>
        </w:rPr>
        <w:t xml:space="preserve">Schrittweiser </w:t>
      </w:r>
      <w:r w:rsidR="005402B6">
        <w:rPr>
          <w:rFonts w:ascii="Arial" w:eastAsia="Calibri" w:hAnsi="Arial" w:cs="Tahoma"/>
          <w:b/>
          <w:bCs/>
          <w:color w:val="000000"/>
          <w:kern w:val="0"/>
          <w:sz w:val="28"/>
          <w:szCs w:val="28"/>
          <w14:ligatures w14:val="none"/>
        </w:rPr>
        <w:t>Wechsel an der Spitze der</w:t>
      </w:r>
      <w:r w:rsidR="000704DC">
        <w:rPr>
          <w:rFonts w:ascii="Arial" w:eastAsia="Calibri" w:hAnsi="Arial" w:cs="Tahoma"/>
          <w:b/>
          <w:bCs/>
          <w:color w:val="000000"/>
          <w:kern w:val="0"/>
          <w:sz w:val="28"/>
          <w:szCs w:val="28"/>
          <w14:ligatures w14:val="none"/>
        </w:rPr>
        <w:t xml:space="preserve"> Novoferm </w:t>
      </w:r>
      <w:r w:rsidR="002F121F">
        <w:rPr>
          <w:rFonts w:ascii="Arial" w:eastAsia="Calibri" w:hAnsi="Arial" w:cs="Tahoma"/>
          <w:b/>
          <w:bCs/>
          <w:color w:val="000000"/>
          <w:kern w:val="0"/>
          <w:sz w:val="28"/>
          <w:szCs w:val="28"/>
          <w14:ligatures w14:val="none"/>
        </w:rPr>
        <w:t>Gruppe</w:t>
      </w:r>
    </w:p>
    <w:p w14:paraId="2D5533D1" w14:textId="4788DD8C" w:rsidR="000704DC" w:rsidRPr="000704DC" w:rsidRDefault="000704DC" w:rsidP="000704DC">
      <w:pPr>
        <w:autoSpaceDE w:val="0"/>
        <w:autoSpaceDN w:val="0"/>
        <w:adjustRightInd w:val="0"/>
        <w:spacing w:after="0" w:line="360" w:lineRule="auto"/>
        <w:rPr>
          <w:rFonts w:ascii="Arial" w:eastAsia="Calibri" w:hAnsi="Arial" w:cs="Tahoma"/>
          <w:b/>
          <w:bCs/>
          <w:color w:val="000000"/>
          <w:kern w:val="0"/>
          <w:sz w:val="22"/>
          <w:szCs w:val="22"/>
          <w14:ligatures w14:val="none"/>
        </w:rPr>
      </w:pPr>
      <w:r w:rsidRPr="000704DC">
        <w:rPr>
          <w:rFonts w:ascii="Arial" w:eastAsia="Calibri" w:hAnsi="Arial" w:cs="Tahoma"/>
          <w:b/>
          <w:bCs/>
          <w:color w:val="000000"/>
          <w:kern w:val="0"/>
          <w:sz w:val="22"/>
          <w:szCs w:val="22"/>
          <w14:ligatures w14:val="none"/>
        </w:rPr>
        <w:t>Rainer Schackmann</w:t>
      </w:r>
      <w:r w:rsidR="001A72BB">
        <w:rPr>
          <w:rFonts w:ascii="Arial" w:eastAsia="Calibri" w:hAnsi="Arial" w:cs="Tahoma"/>
          <w:b/>
          <w:bCs/>
          <w:color w:val="000000"/>
          <w:kern w:val="0"/>
          <w:sz w:val="22"/>
          <w:szCs w:val="22"/>
          <w14:ligatures w14:val="none"/>
        </w:rPr>
        <w:t xml:space="preserve"> übergibt</w:t>
      </w:r>
      <w:r w:rsidR="003B4670">
        <w:rPr>
          <w:rFonts w:ascii="Arial" w:eastAsia="Calibri" w:hAnsi="Arial" w:cs="Tahoma"/>
          <w:b/>
          <w:bCs/>
          <w:color w:val="000000"/>
          <w:kern w:val="0"/>
          <w:sz w:val="22"/>
          <w:szCs w:val="22"/>
          <w14:ligatures w14:val="none"/>
        </w:rPr>
        <w:t xml:space="preserve"> </w:t>
      </w:r>
      <w:r w:rsidR="0053206A">
        <w:rPr>
          <w:rFonts w:ascii="Arial" w:eastAsia="Calibri" w:hAnsi="Arial" w:cs="Tahoma"/>
          <w:b/>
          <w:bCs/>
          <w:color w:val="000000"/>
          <w:kern w:val="0"/>
          <w:sz w:val="22"/>
          <w:szCs w:val="22"/>
          <w14:ligatures w14:val="none"/>
        </w:rPr>
        <w:t xml:space="preserve">Vorsitz der </w:t>
      </w:r>
      <w:r w:rsidR="001A72BB">
        <w:rPr>
          <w:rFonts w:ascii="Arial" w:eastAsia="Calibri" w:hAnsi="Arial" w:cs="Tahoma"/>
          <w:b/>
          <w:bCs/>
          <w:color w:val="000000"/>
          <w:kern w:val="0"/>
          <w:sz w:val="22"/>
          <w:szCs w:val="22"/>
          <w14:ligatures w14:val="none"/>
        </w:rPr>
        <w:t>Geschäftsführung</w:t>
      </w:r>
      <w:r w:rsidR="003B4670">
        <w:rPr>
          <w:rFonts w:ascii="Arial" w:eastAsia="Calibri" w:hAnsi="Arial" w:cs="Tahoma"/>
          <w:b/>
          <w:bCs/>
          <w:color w:val="000000"/>
          <w:kern w:val="0"/>
          <w:sz w:val="22"/>
          <w:szCs w:val="22"/>
          <w14:ligatures w14:val="none"/>
        </w:rPr>
        <w:t xml:space="preserve"> an </w:t>
      </w:r>
      <w:r w:rsidR="003B4670" w:rsidRPr="003B4670">
        <w:rPr>
          <w:rFonts w:ascii="Arial" w:eastAsia="Calibri" w:hAnsi="Arial" w:cs="Arial"/>
          <w:b/>
          <w:bCs/>
          <w:color w:val="000000"/>
          <w:kern w:val="0"/>
          <w:sz w:val="22"/>
          <w:szCs w:val="22"/>
          <w14:ligatures w14:val="none"/>
        </w:rPr>
        <w:t>Christian Hasenest</w:t>
      </w:r>
    </w:p>
    <w:p w14:paraId="3F69A8AF" w14:textId="77777777" w:rsidR="002F121F" w:rsidRDefault="002F121F" w:rsidP="008C2DA4">
      <w:pPr>
        <w:autoSpaceDE w:val="0"/>
        <w:autoSpaceDN w:val="0"/>
        <w:adjustRightInd w:val="0"/>
        <w:spacing w:after="0" w:line="360" w:lineRule="auto"/>
        <w:jc w:val="both"/>
        <w:rPr>
          <w:rFonts w:ascii="Arial" w:eastAsia="Calibri" w:hAnsi="Arial" w:cs="Arial"/>
          <w:color w:val="000000"/>
          <w:kern w:val="0"/>
          <w:sz w:val="22"/>
          <w:szCs w:val="22"/>
          <w14:ligatures w14:val="none"/>
        </w:rPr>
      </w:pPr>
    </w:p>
    <w:p w14:paraId="5BB6A1A6" w14:textId="1B57667F" w:rsidR="005402B6" w:rsidRDefault="001700DC" w:rsidP="00AC6B45">
      <w:pPr>
        <w:autoSpaceDE w:val="0"/>
        <w:autoSpaceDN w:val="0"/>
        <w:adjustRightInd w:val="0"/>
        <w:spacing w:after="0" w:line="360" w:lineRule="auto"/>
        <w:rPr>
          <w:rFonts w:ascii="Arial" w:eastAsia="Calibri" w:hAnsi="Arial" w:cs="Arial"/>
          <w:color w:val="000000"/>
          <w:kern w:val="0"/>
          <w:sz w:val="22"/>
          <w:szCs w:val="22"/>
          <w14:ligatures w14:val="none"/>
        </w:rPr>
      </w:pPr>
      <w:r w:rsidRPr="001700DC">
        <w:rPr>
          <w:rFonts w:ascii="Arial" w:eastAsia="Calibri" w:hAnsi="Arial" w:cs="Arial"/>
          <w:color w:val="000000"/>
          <w:kern w:val="0"/>
          <w:sz w:val="22"/>
          <w:szCs w:val="22"/>
          <w14:ligatures w14:val="none"/>
        </w:rPr>
        <w:t xml:space="preserve">Nach fast 20 Jahren erfolgreicher Führung </w:t>
      </w:r>
      <w:r w:rsidR="009A50EB">
        <w:rPr>
          <w:rFonts w:ascii="Arial" w:eastAsia="Calibri" w:hAnsi="Arial" w:cs="Arial"/>
          <w:color w:val="000000"/>
          <w:kern w:val="0"/>
          <w:sz w:val="22"/>
          <w:szCs w:val="22"/>
          <w14:ligatures w14:val="none"/>
        </w:rPr>
        <w:t xml:space="preserve">wird </w:t>
      </w:r>
      <w:r w:rsidRPr="001700DC">
        <w:rPr>
          <w:rFonts w:ascii="Arial" w:eastAsia="Calibri" w:hAnsi="Arial" w:cs="Arial"/>
          <w:color w:val="000000"/>
          <w:kern w:val="0"/>
          <w:sz w:val="22"/>
          <w:szCs w:val="22"/>
          <w14:ligatures w14:val="none"/>
        </w:rPr>
        <w:t xml:space="preserve">sich Rainer Schackmann, </w:t>
      </w:r>
      <w:r w:rsidR="00DE63A6">
        <w:rPr>
          <w:rFonts w:ascii="Arial" w:eastAsia="Calibri" w:hAnsi="Arial" w:cs="Arial"/>
          <w:color w:val="000000"/>
          <w:kern w:val="0"/>
          <w:sz w:val="22"/>
          <w:szCs w:val="22"/>
          <w14:ligatures w14:val="none"/>
        </w:rPr>
        <w:t>CEO</w:t>
      </w:r>
      <w:r w:rsidRPr="001700DC">
        <w:rPr>
          <w:rFonts w:ascii="Arial" w:eastAsia="Calibri" w:hAnsi="Arial" w:cs="Arial"/>
          <w:color w:val="000000"/>
          <w:kern w:val="0"/>
          <w:sz w:val="22"/>
          <w:szCs w:val="22"/>
          <w14:ligatures w14:val="none"/>
        </w:rPr>
        <w:t xml:space="preserve"> </w:t>
      </w:r>
      <w:r w:rsidR="001A72BB">
        <w:rPr>
          <w:rFonts w:ascii="Arial" w:eastAsia="Calibri" w:hAnsi="Arial" w:cs="Arial"/>
          <w:color w:val="000000"/>
          <w:kern w:val="0"/>
          <w:sz w:val="22"/>
          <w:szCs w:val="22"/>
          <w14:ligatures w14:val="none"/>
        </w:rPr>
        <w:t xml:space="preserve">der </w:t>
      </w:r>
      <w:r w:rsidRPr="001700DC">
        <w:rPr>
          <w:rFonts w:ascii="Arial" w:eastAsia="Calibri" w:hAnsi="Arial" w:cs="Arial"/>
          <w:color w:val="000000"/>
          <w:kern w:val="0"/>
          <w:sz w:val="22"/>
          <w:szCs w:val="22"/>
          <w14:ligatures w14:val="none"/>
        </w:rPr>
        <w:t xml:space="preserve">Novoferm Gruppe, </w:t>
      </w:r>
      <w:r w:rsidR="008618C9">
        <w:rPr>
          <w:rFonts w:ascii="Arial" w:eastAsia="Calibri" w:hAnsi="Arial" w:cs="Arial"/>
          <w:color w:val="000000"/>
          <w:kern w:val="0"/>
          <w:sz w:val="22"/>
          <w:szCs w:val="22"/>
          <w14:ligatures w14:val="none"/>
        </w:rPr>
        <w:t>Mitte</w:t>
      </w:r>
      <w:r w:rsidR="005402B6">
        <w:rPr>
          <w:rFonts w:ascii="Arial" w:eastAsia="Calibri" w:hAnsi="Arial" w:cs="Arial"/>
          <w:color w:val="000000"/>
          <w:kern w:val="0"/>
          <w:sz w:val="22"/>
          <w:szCs w:val="22"/>
          <w14:ligatures w14:val="none"/>
        </w:rPr>
        <w:t xml:space="preserve"> </w:t>
      </w:r>
      <w:r w:rsidR="001A72BB">
        <w:rPr>
          <w:rFonts w:ascii="Arial" w:eastAsia="Calibri" w:hAnsi="Arial" w:cs="Arial"/>
          <w:color w:val="000000"/>
          <w:kern w:val="0"/>
          <w:sz w:val="22"/>
          <w:szCs w:val="22"/>
          <w14:ligatures w14:val="none"/>
        </w:rPr>
        <w:t>2025</w:t>
      </w:r>
      <w:r w:rsidR="009A50EB">
        <w:rPr>
          <w:rFonts w:ascii="Arial" w:eastAsia="Calibri" w:hAnsi="Arial" w:cs="Arial"/>
          <w:color w:val="000000"/>
          <w:kern w:val="0"/>
          <w:sz w:val="22"/>
          <w:szCs w:val="22"/>
          <w14:ligatures w14:val="none"/>
        </w:rPr>
        <w:t xml:space="preserve"> </w:t>
      </w:r>
      <w:r w:rsidR="00F12149">
        <w:rPr>
          <w:rFonts w:ascii="Arial" w:eastAsia="Calibri" w:hAnsi="Arial" w:cs="Arial"/>
          <w:color w:val="000000"/>
          <w:kern w:val="0"/>
          <w:sz w:val="22"/>
          <w:szCs w:val="22"/>
          <w14:ligatures w14:val="none"/>
        </w:rPr>
        <w:t xml:space="preserve">aus seiner Position zurückziehen. </w:t>
      </w:r>
      <w:r w:rsidR="00EA7EB5">
        <w:rPr>
          <w:rFonts w:ascii="Arial" w:eastAsia="Calibri" w:hAnsi="Arial" w:cs="Arial"/>
          <w:color w:val="000000"/>
          <w:kern w:val="0"/>
          <w:sz w:val="22"/>
          <w:szCs w:val="22"/>
          <w14:ligatures w14:val="none"/>
        </w:rPr>
        <w:t xml:space="preserve">Seit </w:t>
      </w:r>
      <w:r w:rsidR="00F12149">
        <w:rPr>
          <w:rFonts w:ascii="Arial" w:eastAsia="Calibri" w:hAnsi="Arial" w:cs="Arial"/>
          <w:color w:val="000000"/>
          <w:kern w:val="0"/>
          <w:sz w:val="22"/>
          <w:szCs w:val="22"/>
          <w14:ligatures w14:val="none"/>
        </w:rPr>
        <w:t xml:space="preserve">dem </w:t>
      </w:r>
      <w:r w:rsidR="00F12149" w:rsidRPr="001700DC">
        <w:rPr>
          <w:rFonts w:ascii="Arial" w:eastAsia="Calibri" w:hAnsi="Arial" w:cs="Arial"/>
          <w:color w:val="000000"/>
          <w:kern w:val="0"/>
          <w:sz w:val="22"/>
          <w:szCs w:val="22"/>
          <w14:ligatures w14:val="none"/>
        </w:rPr>
        <w:t xml:space="preserve">1. Januar 2025 </w:t>
      </w:r>
      <w:r w:rsidR="00EA7EB5">
        <w:rPr>
          <w:rFonts w:ascii="Arial" w:eastAsia="Calibri" w:hAnsi="Arial" w:cs="Arial"/>
          <w:color w:val="000000"/>
          <w:kern w:val="0"/>
          <w:sz w:val="22"/>
          <w:szCs w:val="22"/>
          <w14:ligatures w14:val="none"/>
        </w:rPr>
        <w:t>übergibt e</w:t>
      </w:r>
      <w:r w:rsidR="008C2DA4">
        <w:rPr>
          <w:rFonts w:ascii="Arial" w:eastAsia="Calibri" w:hAnsi="Arial" w:cs="Arial"/>
          <w:color w:val="000000"/>
          <w:kern w:val="0"/>
          <w:sz w:val="22"/>
          <w:szCs w:val="22"/>
          <w14:ligatures w14:val="none"/>
        </w:rPr>
        <w:t>r</w:t>
      </w:r>
      <w:r w:rsidR="00F12149">
        <w:rPr>
          <w:rFonts w:ascii="Arial" w:eastAsia="Calibri" w:hAnsi="Arial" w:cs="Arial"/>
          <w:color w:val="000000"/>
          <w:kern w:val="0"/>
          <w:sz w:val="22"/>
          <w:szCs w:val="22"/>
          <w14:ligatures w14:val="none"/>
        </w:rPr>
        <w:t xml:space="preserve"> die </w:t>
      </w:r>
      <w:r w:rsidR="009A50EB" w:rsidRPr="001700DC">
        <w:rPr>
          <w:rFonts w:ascii="Arial" w:eastAsia="Calibri" w:hAnsi="Arial" w:cs="Arial"/>
          <w:color w:val="000000"/>
          <w:kern w:val="0"/>
          <w:sz w:val="22"/>
          <w:szCs w:val="22"/>
          <w14:ligatures w14:val="none"/>
        </w:rPr>
        <w:t xml:space="preserve">Leitung </w:t>
      </w:r>
      <w:r w:rsidRPr="001700DC">
        <w:rPr>
          <w:rFonts w:ascii="Arial" w:eastAsia="Calibri" w:hAnsi="Arial" w:cs="Arial"/>
          <w:color w:val="000000"/>
          <w:kern w:val="0"/>
          <w:sz w:val="22"/>
          <w:szCs w:val="22"/>
          <w14:ligatures w14:val="none"/>
        </w:rPr>
        <w:t xml:space="preserve">schrittweise an </w:t>
      </w:r>
      <w:r w:rsidR="00F12149">
        <w:rPr>
          <w:rFonts w:ascii="Arial" w:eastAsia="Calibri" w:hAnsi="Arial" w:cs="Arial"/>
          <w:color w:val="000000"/>
          <w:kern w:val="0"/>
          <w:sz w:val="22"/>
          <w:szCs w:val="22"/>
          <w14:ligatures w14:val="none"/>
        </w:rPr>
        <w:t xml:space="preserve">seinen Nachfolger </w:t>
      </w:r>
      <w:r w:rsidRPr="001700DC">
        <w:rPr>
          <w:rFonts w:ascii="Arial" w:eastAsia="Calibri" w:hAnsi="Arial" w:cs="Arial"/>
          <w:color w:val="000000"/>
          <w:kern w:val="0"/>
          <w:sz w:val="22"/>
          <w:szCs w:val="22"/>
          <w14:ligatures w14:val="none"/>
        </w:rPr>
        <w:t>Christian Hasenest</w:t>
      </w:r>
      <w:r w:rsidR="009A50EB">
        <w:rPr>
          <w:rFonts w:ascii="Arial" w:eastAsia="Calibri" w:hAnsi="Arial" w:cs="Arial"/>
          <w:color w:val="000000"/>
          <w:kern w:val="0"/>
          <w:sz w:val="22"/>
          <w:szCs w:val="22"/>
          <w14:ligatures w14:val="none"/>
        </w:rPr>
        <w:t>.</w:t>
      </w:r>
    </w:p>
    <w:p w14:paraId="25BF0D14" w14:textId="77777777" w:rsidR="005402B6" w:rsidRDefault="005402B6" w:rsidP="00AC6B45">
      <w:pPr>
        <w:autoSpaceDE w:val="0"/>
        <w:autoSpaceDN w:val="0"/>
        <w:adjustRightInd w:val="0"/>
        <w:spacing w:after="0" w:line="360" w:lineRule="auto"/>
        <w:rPr>
          <w:rFonts w:ascii="Arial" w:eastAsia="Calibri" w:hAnsi="Arial" w:cs="Arial"/>
          <w:color w:val="000000"/>
          <w:kern w:val="0"/>
          <w:sz w:val="22"/>
          <w:szCs w:val="22"/>
          <w14:ligatures w14:val="none"/>
        </w:rPr>
      </w:pPr>
    </w:p>
    <w:p w14:paraId="420D4E21" w14:textId="4F2E0F05" w:rsidR="00986D13" w:rsidRDefault="003B4670" w:rsidP="00AC6B45">
      <w:pPr>
        <w:autoSpaceDE w:val="0"/>
        <w:autoSpaceDN w:val="0"/>
        <w:adjustRightInd w:val="0"/>
        <w:spacing w:after="0" w:line="360" w:lineRule="auto"/>
        <w:rPr>
          <w:rFonts w:ascii="Arial" w:eastAsia="Calibri" w:hAnsi="Arial" w:cs="Arial"/>
          <w:color w:val="000000"/>
          <w:kern w:val="0"/>
          <w:sz w:val="22"/>
          <w:szCs w:val="22"/>
          <w14:ligatures w14:val="none"/>
        </w:rPr>
      </w:pPr>
      <w:r>
        <w:rPr>
          <w:rFonts w:ascii="Arial" w:eastAsia="Calibri" w:hAnsi="Arial" w:cs="Arial"/>
          <w:color w:val="000000"/>
          <w:kern w:val="0"/>
          <w:sz w:val="22"/>
          <w:szCs w:val="22"/>
          <w14:ligatures w14:val="none"/>
        </w:rPr>
        <w:t>M</w:t>
      </w:r>
      <w:r w:rsidRPr="003B4670">
        <w:rPr>
          <w:rFonts w:ascii="Arial" w:eastAsia="Calibri" w:hAnsi="Arial" w:cs="Arial"/>
          <w:color w:val="000000"/>
          <w:kern w:val="0"/>
          <w:sz w:val="22"/>
          <w:szCs w:val="22"/>
          <w14:ligatures w14:val="none"/>
        </w:rPr>
        <w:t>it diesem von langer Hand gut vorbereiteten Wechsel setzt Rainer Schackmann einen wichtigen Schritt für die zukunftsweisende Weiterentwicklung des Unternehmens. „Ein guter CEO erkennt den richtigen Moment, die Verantwortung in jüngere Hände zu legen und den Übergang aktiv zu gestalten. Für mich ist dieser Zeitpunkt nun gekommen“, erklärt Schackmann.</w:t>
      </w:r>
      <w:r w:rsidRPr="001700DC">
        <w:rPr>
          <w:rFonts w:ascii="Arial" w:eastAsia="Calibri" w:hAnsi="Arial" w:cs="Arial"/>
          <w:color w:val="000000"/>
          <w:kern w:val="0"/>
          <w:sz w:val="22"/>
          <w:szCs w:val="22"/>
          <w14:ligatures w14:val="none"/>
        </w:rPr>
        <w:t xml:space="preserve"> </w:t>
      </w:r>
    </w:p>
    <w:p w14:paraId="59411B1F" w14:textId="77777777" w:rsidR="00F12149" w:rsidRDefault="00F12149" w:rsidP="00AC6B45">
      <w:pPr>
        <w:autoSpaceDE w:val="0"/>
        <w:autoSpaceDN w:val="0"/>
        <w:adjustRightInd w:val="0"/>
        <w:spacing w:after="0" w:line="360" w:lineRule="auto"/>
        <w:rPr>
          <w:rFonts w:ascii="Arial" w:eastAsia="Calibri" w:hAnsi="Arial" w:cs="Arial"/>
          <w:color w:val="000000"/>
          <w:kern w:val="0"/>
          <w:sz w:val="22"/>
          <w:szCs w:val="22"/>
          <w14:ligatures w14:val="none"/>
        </w:rPr>
      </w:pPr>
    </w:p>
    <w:p w14:paraId="791E5B68" w14:textId="77777777" w:rsidR="001B2B0E" w:rsidRDefault="00F12149" w:rsidP="00AC6B45">
      <w:pPr>
        <w:autoSpaceDE w:val="0"/>
        <w:autoSpaceDN w:val="0"/>
        <w:adjustRightInd w:val="0"/>
        <w:spacing w:after="0" w:line="360" w:lineRule="auto"/>
        <w:rPr>
          <w:rFonts w:ascii="Arial" w:eastAsia="Calibri" w:hAnsi="Arial" w:cs="Arial"/>
          <w:b/>
          <w:bCs/>
          <w:color w:val="000000"/>
          <w:kern w:val="0"/>
          <w:sz w:val="22"/>
          <w:szCs w:val="22"/>
          <w14:ligatures w14:val="none"/>
        </w:rPr>
      </w:pPr>
      <w:r w:rsidRPr="00F12149">
        <w:rPr>
          <w:rFonts w:ascii="Arial" w:eastAsia="Calibri" w:hAnsi="Arial" w:cs="Arial"/>
          <w:b/>
          <w:bCs/>
          <w:color w:val="000000"/>
          <w:kern w:val="0"/>
          <w:sz w:val="22"/>
          <w:szCs w:val="22"/>
          <w14:ligatures w14:val="none"/>
        </w:rPr>
        <w:t>Erfolgsbilanz von Rainer Schackmann</w:t>
      </w:r>
    </w:p>
    <w:p w14:paraId="4C7C182A" w14:textId="4F1B66F7" w:rsidR="00986D13" w:rsidRPr="001B2B0E" w:rsidRDefault="00F12149" w:rsidP="00AC6B45">
      <w:pPr>
        <w:autoSpaceDE w:val="0"/>
        <w:autoSpaceDN w:val="0"/>
        <w:adjustRightInd w:val="0"/>
        <w:spacing w:after="0" w:line="360" w:lineRule="auto"/>
        <w:rPr>
          <w:rFonts w:ascii="Arial" w:eastAsia="Calibri" w:hAnsi="Arial" w:cs="Arial"/>
          <w:b/>
          <w:bCs/>
          <w:color w:val="000000"/>
          <w:kern w:val="0"/>
          <w:sz w:val="22"/>
          <w:szCs w:val="22"/>
          <w14:ligatures w14:val="none"/>
        </w:rPr>
      </w:pPr>
      <w:r w:rsidRPr="00F12149">
        <w:rPr>
          <w:rFonts w:ascii="Arial" w:eastAsia="Calibri" w:hAnsi="Arial" w:cs="Arial"/>
          <w:color w:val="000000"/>
          <w:kern w:val="0"/>
          <w:sz w:val="22"/>
          <w:szCs w:val="22"/>
          <w14:ligatures w14:val="none"/>
        </w:rPr>
        <w:t xml:space="preserve">Unter </w:t>
      </w:r>
      <w:r w:rsidR="003B4670">
        <w:rPr>
          <w:rFonts w:ascii="Arial" w:eastAsia="Calibri" w:hAnsi="Arial" w:cs="Arial"/>
          <w:color w:val="000000"/>
          <w:kern w:val="0"/>
          <w:sz w:val="22"/>
          <w:szCs w:val="22"/>
          <w14:ligatures w14:val="none"/>
        </w:rPr>
        <w:t xml:space="preserve">seiner </w:t>
      </w:r>
      <w:r w:rsidR="00924CB2">
        <w:rPr>
          <w:rFonts w:ascii="Arial" w:eastAsia="Calibri" w:hAnsi="Arial" w:cs="Arial"/>
          <w:color w:val="000000"/>
          <w:kern w:val="0"/>
          <w:sz w:val="22"/>
          <w:szCs w:val="22"/>
          <w14:ligatures w14:val="none"/>
        </w:rPr>
        <w:t>Führung</w:t>
      </w:r>
      <w:r w:rsidR="001700DC" w:rsidRPr="001700DC">
        <w:rPr>
          <w:rFonts w:ascii="Arial" w:eastAsia="Calibri" w:hAnsi="Arial" w:cs="Arial"/>
          <w:color w:val="000000"/>
          <w:kern w:val="0"/>
          <w:sz w:val="22"/>
          <w:szCs w:val="22"/>
          <w14:ligatures w14:val="none"/>
        </w:rPr>
        <w:t xml:space="preserve"> </w:t>
      </w:r>
      <w:r>
        <w:rPr>
          <w:rFonts w:ascii="Arial" w:eastAsia="Calibri" w:hAnsi="Arial" w:cs="Arial"/>
          <w:color w:val="000000"/>
          <w:kern w:val="0"/>
          <w:sz w:val="22"/>
          <w:szCs w:val="22"/>
          <w14:ligatures w14:val="none"/>
        </w:rPr>
        <w:t xml:space="preserve">entwickelte sich </w:t>
      </w:r>
      <w:r w:rsidR="001700DC" w:rsidRPr="001700DC">
        <w:rPr>
          <w:rFonts w:ascii="Arial" w:eastAsia="Calibri" w:hAnsi="Arial" w:cs="Arial"/>
          <w:color w:val="000000"/>
          <w:kern w:val="0"/>
          <w:sz w:val="22"/>
          <w:szCs w:val="22"/>
          <w14:ligatures w14:val="none"/>
        </w:rPr>
        <w:t>Novoferm</w:t>
      </w:r>
      <w:r w:rsidR="009A50EB">
        <w:rPr>
          <w:rFonts w:ascii="Arial" w:eastAsia="Calibri" w:hAnsi="Arial" w:cs="Arial"/>
          <w:color w:val="000000"/>
          <w:kern w:val="0"/>
          <w:sz w:val="22"/>
          <w:szCs w:val="22"/>
          <w14:ligatures w14:val="none"/>
        </w:rPr>
        <w:t xml:space="preserve"> zu einem der </w:t>
      </w:r>
      <w:r w:rsidR="003349F4" w:rsidRPr="001A72BB">
        <w:rPr>
          <w:rFonts w:ascii="Arial" w:eastAsia="Calibri" w:hAnsi="Arial" w:cs="Arial"/>
          <w:color w:val="000000"/>
          <w:kern w:val="0"/>
          <w:sz w:val="22"/>
          <w:szCs w:val="22"/>
          <w14:ligatures w14:val="none"/>
        </w:rPr>
        <w:t xml:space="preserve">führenden </w:t>
      </w:r>
      <w:r w:rsidR="00924CB2">
        <w:rPr>
          <w:rFonts w:ascii="Arial" w:eastAsia="Calibri" w:hAnsi="Arial" w:cs="Arial"/>
          <w:color w:val="000000"/>
          <w:kern w:val="0"/>
          <w:sz w:val="22"/>
          <w:szCs w:val="22"/>
          <w14:ligatures w14:val="none"/>
        </w:rPr>
        <w:t>Anbieter</w:t>
      </w:r>
      <w:r w:rsidR="00924CB2" w:rsidRPr="001A72BB">
        <w:rPr>
          <w:rFonts w:ascii="Arial" w:eastAsia="Calibri" w:hAnsi="Arial" w:cs="Arial"/>
          <w:color w:val="000000"/>
          <w:kern w:val="0"/>
          <w:sz w:val="22"/>
          <w:szCs w:val="22"/>
          <w14:ligatures w14:val="none"/>
        </w:rPr>
        <w:t xml:space="preserve"> </w:t>
      </w:r>
      <w:r w:rsidR="003349F4" w:rsidRPr="001A72BB">
        <w:rPr>
          <w:rFonts w:ascii="Arial" w:eastAsia="Calibri" w:hAnsi="Arial" w:cs="Arial"/>
          <w:color w:val="000000"/>
          <w:kern w:val="0"/>
          <w:sz w:val="22"/>
          <w:szCs w:val="22"/>
          <w14:ligatures w14:val="none"/>
        </w:rPr>
        <w:t>für Tür- und Torlösungen sowie Verladesysteme in Europa</w:t>
      </w:r>
      <w:r w:rsidR="00C5181D">
        <w:rPr>
          <w:rFonts w:ascii="Arial" w:eastAsia="Calibri" w:hAnsi="Arial" w:cs="Arial"/>
          <w:color w:val="000000"/>
          <w:kern w:val="0"/>
          <w:sz w:val="22"/>
          <w:szCs w:val="22"/>
          <w14:ligatures w14:val="none"/>
        </w:rPr>
        <w:t xml:space="preserve"> mit über 3.500 </w:t>
      </w:r>
      <w:r w:rsidR="001B2B0E" w:rsidRPr="00D01BE0">
        <w:rPr>
          <w:rFonts w:ascii="Arial" w:eastAsia="Calibri" w:hAnsi="Arial" w:cs="Arial"/>
          <w:color w:val="000000"/>
          <w:kern w:val="0"/>
          <w:sz w:val="22"/>
          <w:szCs w:val="22"/>
          <w14:ligatures w14:val="none"/>
        </w:rPr>
        <w:t>Mitarbeitenden</w:t>
      </w:r>
      <w:r w:rsidR="001700DC" w:rsidRPr="001700DC">
        <w:rPr>
          <w:rFonts w:ascii="Arial" w:eastAsia="Calibri" w:hAnsi="Arial" w:cs="Arial"/>
          <w:color w:val="000000"/>
          <w:kern w:val="0"/>
          <w:sz w:val="22"/>
          <w:szCs w:val="22"/>
          <w14:ligatures w14:val="none"/>
        </w:rPr>
        <w:t xml:space="preserve">. </w:t>
      </w:r>
      <w:r w:rsidR="00A92F5E">
        <w:rPr>
          <w:rFonts w:ascii="Arial" w:eastAsia="Calibri" w:hAnsi="Arial" w:cs="Arial"/>
          <w:color w:val="000000"/>
          <w:kern w:val="0"/>
          <w:sz w:val="22"/>
          <w:szCs w:val="22"/>
          <w14:ligatures w14:val="none"/>
        </w:rPr>
        <w:t xml:space="preserve">Das Unternehmen </w:t>
      </w:r>
      <w:r w:rsidR="004C0BC5">
        <w:rPr>
          <w:rFonts w:ascii="Arial" w:eastAsia="Calibri" w:hAnsi="Arial" w:cs="Arial"/>
          <w:color w:val="000000"/>
          <w:sz w:val="22"/>
          <w:szCs w:val="22"/>
        </w:rPr>
        <w:t>konnte</w:t>
      </w:r>
      <w:r w:rsidR="00A92F5E">
        <w:rPr>
          <w:rFonts w:ascii="Arial" w:eastAsia="Calibri" w:hAnsi="Arial" w:cs="Arial"/>
          <w:color w:val="000000"/>
          <w:kern w:val="0"/>
          <w:sz w:val="22"/>
          <w:szCs w:val="22"/>
          <w14:ligatures w14:val="none"/>
        </w:rPr>
        <w:t xml:space="preserve"> </w:t>
      </w:r>
      <w:r w:rsidR="00EA7EB5">
        <w:rPr>
          <w:rFonts w:ascii="Arial" w:eastAsia="Calibri" w:hAnsi="Arial" w:cs="Arial"/>
          <w:color w:val="000000"/>
          <w:kern w:val="0"/>
          <w:sz w:val="22"/>
          <w:szCs w:val="22"/>
          <w14:ligatures w14:val="none"/>
        </w:rPr>
        <w:t>während seiner Ära</w:t>
      </w:r>
      <w:r w:rsidR="00C3704F" w:rsidRPr="00C3704F">
        <w:rPr>
          <w:rFonts w:ascii="Arial" w:eastAsia="Calibri" w:hAnsi="Arial" w:cs="Arial"/>
          <w:color w:val="000000"/>
          <w:kern w:val="0"/>
          <w:sz w:val="22"/>
          <w:szCs w:val="22"/>
          <w14:ligatures w14:val="none"/>
        </w:rPr>
        <w:t xml:space="preserve"> </w:t>
      </w:r>
      <w:r w:rsidR="008C2DA4">
        <w:rPr>
          <w:rFonts w:ascii="Arial" w:eastAsia="Calibri" w:hAnsi="Arial" w:cs="Arial"/>
          <w:color w:val="000000"/>
          <w:sz w:val="22"/>
          <w:szCs w:val="22"/>
        </w:rPr>
        <w:t>in allen</w:t>
      </w:r>
      <w:r w:rsidR="00024C4A">
        <w:rPr>
          <w:rFonts w:ascii="Arial" w:eastAsia="Calibri" w:hAnsi="Arial" w:cs="Arial"/>
          <w:color w:val="000000"/>
          <w:kern w:val="0"/>
          <w:sz w:val="22"/>
          <w:szCs w:val="22"/>
          <w14:ligatures w14:val="none"/>
        </w:rPr>
        <w:t xml:space="preserve"> </w:t>
      </w:r>
      <w:r w:rsidR="004C0BC5">
        <w:rPr>
          <w:rFonts w:ascii="Arial" w:eastAsia="Calibri" w:hAnsi="Arial" w:cs="Arial"/>
          <w:color w:val="000000"/>
          <w:sz w:val="22"/>
          <w:szCs w:val="22"/>
        </w:rPr>
        <w:t>S</w:t>
      </w:r>
      <w:r w:rsidR="00024C4A">
        <w:rPr>
          <w:rFonts w:ascii="Arial" w:eastAsia="Calibri" w:hAnsi="Arial" w:cs="Arial"/>
          <w:color w:val="000000"/>
          <w:kern w:val="0"/>
          <w:sz w:val="22"/>
          <w:szCs w:val="22"/>
          <w14:ligatures w14:val="none"/>
        </w:rPr>
        <w:t>egmente</w:t>
      </w:r>
      <w:r w:rsidR="008C2DA4">
        <w:rPr>
          <w:rFonts w:ascii="Arial" w:eastAsia="Calibri" w:hAnsi="Arial" w:cs="Arial"/>
          <w:color w:val="000000"/>
          <w:sz w:val="22"/>
          <w:szCs w:val="22"/>
        </w:rPr>
        <w:t>n</w:t>
      </w:r>
      <w:r w:rsidR="00024C4A">
        <w:rPr>
          <w:rFonts w:ascii="Arial" w:eastAsia="Calibri" w:hAnsi="Arial" w:cs="Arial"/>
          <w:color w:val="000000"/>
          <w:kern w:val="0"/>
          <w:sz w:val="22"/>
          <w:szCs w:val="22"/>
          <w14:ligatures w14:val="none"/>
        </w:rPr>
        <w:t xml:space="preserve"> </w:t>
      </w:r>
      <w:r w:rsidR="004C0BC5">
        <w:rPr>
          <w:rFonts w:ascii="Arial" w:eastAsia="Calibri" w:hAnsi="Arial" w:cs="Arial"/>
          <w:color w:val="000000"/>
          <w:sz w:val="22"/>
          <w:szCs w:val="22"/>
        </w:rPr>
        <w:t>starke</w:t>
      </w:r>
      <w:r w:rsidR="00422C13" w:rsidRPr="00C3704F">
        <w:rPr>
          <w:rFonts w:ascii="Arial" w:eastAsia="Calibri" w:hAnsi="Arial" w:cs="Arial"/>
          <w:color w:val="000000"/>
          <w:kern w:val="0"/>
          <w:sz w:val="22"/>
          <w:szCs w:val="22"/>
          <w14:ligatures w14:val="none"/>
        </w:rPr>
        <w:t xml:space="preserve"> Zuwächse</w:t>
      </w:r>
      <w:r w:rsidR="004C0BC5">
        <w:rPr>
          <w:rFonts w:ascii="Arial" w:eastAsia="Calibri" w:hAnsi="Arial" w:cs="Arial"/>
          <w:color w:val="000000"/>
          <w:sz w:val="22"/>
          <w:szCs w:val="22"/>
        </w:rPr>
        <w:t xml:space="preserve"> verzeichnen und </w:t>
      </w:r>
      <w:r w:rsidR="001B2B0E">
        <w:rPr>
          <w:rFonts w:ascii="Arial" w:eastAsia="Calibri" w:hAnsi="Arial" w:cs="Arial"/>
          <w:color w:val="000000"/>
          <w:sz w:val="22"/>
          <w:szCs w:val="22"/>
        </w:rPr>
        <w:t xml:space="preserve">hat </w:t>
      </w:r>
      <w:r w:rsidR="004C0BC5">
        <w:rPr>
          <w:rFonts w:ascii="Arial" w:eastAsia="Calibri" w:hAnsi="Arial" w:cs="Arial"/>
          <w:color w:val="000000"/>
          <w:sz w:val="22"/>
          <w:szCs w:val="22"/>
        </w:rPr>
        <w:t xml:space="preserve">seine Position im internationalen Umfeld </w:t>
      </w:r>
      <w:r w:rsidR="001B2B0E">
        <w:rPr>
          <w:rFonts w:ascii="Arial" w:eastAsia="Calibri" w:hAnsi="Arial" w:cs="Arial"/>
          <w:color w:val="000000"/>
          <w:sz w:val="22"/>
          <w:szCs w:val="22"/>
        </w:rPr>
        <w:t>konsequent ausgebaut</w:t>
      </w:r>
      <w:r w:rsidR="004C0BC5">
        <w:rPr>
          <w:rFonts w:ascii="Arial" w:eastAsia="Calibri" w:hAnsi="Arial" w:cs="Arial"/>
          <w:color w:val="000000"/>
          <w:sz w:val="22"/>
          <w:szCs w:val="22"/>
        </w:rPr>
        <w:t xml:space="preserve">. </w:t>
      </w:r>
      <w:r w:rsidR="004C0BC5" w:rsidRPr="008C2DA4">
        <w:rPr>
          <w:rStyle w:val="cf01"/>
          <w:rFonts w:ascii="Arial" w:hAnsi="Arial" w:cs="Arial"/>
          <w:sz w:val="22"/>
          <w:szCs w:val="22"/>
        </w:rPr>
        <w:t>In diese Zeit fällt auch der Wandel des Unternehmens hin zu mehr Digitalisierung, was Schackman</w:t>
      </w:r>
      <w:r w:rsidR="004C0BC5">
        <w:rPr>
          <w:rStyle w:val="cf01"/>
          <w:rFonts w:ascii="Arial" w:eastAsiaTheme="majorEastAsia" w:hAnsi="Arial" w:cs="Arial"/>
          <w:sz w:val="22"/>
          <w:szCs w:val="22"/>
        </w:rPr>
        <w:t>n</w:t>
      </w:r>
      <w:r w:rsidR="004C0BC5" w:rsidRPr="008C2DA4">
        <w:rPr>
          <w:rStyle w:val="cf01"/>
          <w:rFonts w:ascii="Arial" w:hAnsi="Arial" w:cs="Arial"/>
          <w:sz w:val="22"/>
          <w:szCs w:val="22"/>
        </w:rPr>
        <w:t xml:space="preserve"> mit einer </w:t>
      </w:r>
      <w:r w:rsidR="004C0BC5">
        <w:rPr>
          <w:rStyle w:val="cf01"/>
          <w:rFonts w:ascii="Arial" w:eastAsiaTheme="majorEastAsia" w:hAnsi="Arial" w:cs="Arial"/>
          <w:sz w:val="22"/>
          <w:szCs w:val="22"/>
        </w:rPr>
        <w:t xml:space="preserve">progressiven </w:t>
      </w:r>
      <w:r w:rsidR="004C0BC5" w:rsidRPr="008C2DA4">
        <w:rPr>
          <w:rStyle w:val="cf01"/>
          <w:rFonts w:ascii="Arial" w:hAnsi="Arial" w:cs="Arial"/>
          <w:sz w:val="22"/>
          <w:szCs w:val="22"/>
        </w:rPr>
        <w:t xml:space="preserve">Digitalisierungsstrategie vorantrieb, um </w:t>
      </w:r>
      <w:r w:rsidR="001B2B0E">
        <w:rPr>
          <w:rStyle w:val="cf01"/>
          <w:rFonts w:ascii="Arial" w:eastAsiaTheme="majorEastAsia" w:hAnsi="Arial" w:cs="Arial"/>
          <w:sz w:val="22"/>
          <w:szCs w:val="22"/>
        </w:rPr>
        <w:t xml:space="preserve">beispielsweise </w:t>
      </w:r>
      <w:r w:rsidR="004C0BC5" w:rsidRPr="008C2DA4">
        <w:rPr>
          <w:rStyle w:val="cf01"/>
          <w:rFonts w:ascii="Arial" w:hAnsi="Arial" w:cs="Arial"/>
          <w:sz w:val="22"/>
          <w:szCs w:val="22"/>
        </w:rPr>
        <w:t>Kunden entlang der gesamten Prozesskette optimal zu unterstützen.</w:t>
      </w:r>
      <w:r w:rsidR="001B2B0E">
        <w:rPr>
          <w:rStyle w:val="cf01"/>
          <w:rFonts w:ascii="Arial" w:eastAsiaTheme="majorEastAsia" w:hAnsi="Arial" w:cs="Arial"/>
          <w:sz w:val="22"/>
          <w:szCs w:val="22"/>
        </w:rPr>
        <w:t xml:space="preserve"> </w:t>
      </w:r>
      <w:r w:rsidR="001B2B0E">
        <w:rPr>
          <w:rFonts w:ascii="Arial" w:eastAsia="Calibri" w:hAnsi="Arial" w:cs="Arial"/>
          <w:color w:val="000000"/>
          <w:sz w:val="22"/>
          <w:szCs w:val="22"/>
        </w:rPr>
        <w:t>Weiterhin</w:t>
      </w:r>
      <w:r w:rsidR="001B2B0E">
        <w:rPr>
          <w:rFonts w:ascii="Arial" w:eastAsia="Calibri" w:hAnsi="Arial" w:cs="Arial"/>
          <w:color w:val="000000"/>
          <w:kern w:val="0"/>
          <w:sz w:val="22"/>
          <w:szCs w:val="22"/>
          <w14:ligatures w14:val="none"/>
        </w:rPr>
        <w:t xml:space="preserve"> hat Schackmann </w:t>
      </w:r>
      <w:r w:rsidR="001B2B0E">
        <w:rPr>
          <w:rFonts w:ascii="Arial" w:eastAsia="Calibri" w:hAnsi="Arial" w:cs="Arial"/>
          <w:color w:val="000000"/>
          <w:sz w:val="22"/>
          <w:szCs w:val="22"/>
        </w:rPr>
        <w:t>mit strategischen Übernahmen</w:t>
      </w:r>
      <w:r w:rsidR="001B2B0E" w:rsidRPr="00CA33CC">
        <w:rPr>
          <w:rFonts w:ascii="Arial" w:eastAsia="Calibri" w:hAnsi="Arial" w:cs="Arial"/>
          <w:color w:val="000000"/>
          <w:kern w:val="0"/>
          <w:sz w:val="22"/>
          <w:szCs w:val="22"/>
          <w14:ligatures w14:val="none"/>
        </w:rPr>
        <w:t xml:space="preserve"> </w:t>
      </w:r>
      <w:r w:rsidR="001B2B0E">
        <w:rPr>
          <w:rFonts w:ascii="Arial" w:eastAsia="Calibri" w:hAnsi="Arial" w:cs="Arial"/>
          <w:color w:val="000000"/>
          <w:kern w:val="0"/>
          <w:sz w:val="22"/>
          <w:szCs w:val="22"/>
          <w14:ligatures w14:val="none"/>
        </w:rPr>
        <w:t xml:space="preserve">– wie der des </w:t>
      </w:r>
      <w:r w:rsidR="001B2B0E" w:rsidRPr="00CA33CC">
        <w:rPr>
          <w:rFonts w:ascii="Arial" w:eastAsia="Calibri" w:hAnsi="Arial" w:cs="Arial"/>
          <w:color w:val="000000"/>
          <w:kern w:val="0"/>
          <w:sz w:val="22"/>
          <w:szCs w:val="22"/>
          <w14:ligatures w14:val="none"/>
        </w:rPr>
        <w:t>niederländischen</w:t>
      </w:r>
      <w:r w:rsidR="001B2B0E">
        <w:rPr>
          <w:rFonts w:ascii="Arial" w:eastAsia="Calibri" w:hAnsi="Arial" w:cs="Arial"/>
          <w:color w:val="000000"/>
          <w:kern w:val="0"/>
          <w:sz w:val="22"/>
          <w:szCs w:val="22"/>
          <w14:ligatures w14:val="none"/>
        </w:rPr>
        <w:t xml:space="preserve"> Industrietor-Herstellers</w:t>
      </w:r>
      <w:r w:rsidR="001B2B0E" w:rsidRPr="00CA33CC">
        <w:rPr>
          <w:rFonts w:ascii="Arial" w:eastAsia="Calibri" w:hAnsi="Arial" w:cs="Arial"/>
          <w:color w:val="000000"/>
          <w:kern w:val="0"/>
          <w:sz w:val="22"/>
          <w:szCs w:val="22"/>
          <w14:ligatures w14:val="none"/>
        </w:rPr>
        <w:t xml:space="preserve"> Alpha Deuren</w:t>
      </w:r>
      <w:r w:rsidR="001B2B0E">
        <w:rPr>
          <w:rFonts w:ascii="Arial" w:eastAsia="Calibri" w:hAnsi="Arial" w:cs="Arial"/>
          <w:color w:val="000000"/>
          <w:kern w:val="0"/>
          <w:sz w:val="22"/>
          <w:szCs w:val="22"/>
          <w14:ligatures w14:val="none"/>
        </w:rPr>
        <w:t xml:space="preserve"> oder des</w:t>
      </w:r>
      <w:r w:rsidR="001B2B0E" w:rsidRPr="00CA33CC">
        <w:rPr>
          <w:rFonts w:ascii="Arial" w:eastAsia="Calibri" w:hAnsi="Arial" w:cs="Arial"/>
          <w:color w:val="000000"/>
          <w:kern w:val="0"/>
          <w:sz w:val="22"/>
          <w:szCs w:val="22"/>
          <w14:ligatures w14:val="none"/>
        </w:rPr>
        <w:t xml:space="preserve"> schwedischen Stahltüren</w:t>
      </w:r>
      <w:r w:rsidR="00AC6B45">
        <w:rPr>
          <w:rFonts w:ascii="Arial" w:eastAsia="Calibri" w:hAnsi="Arial" w:cs="Arial"/>
          <w:color w:val="000000"/>
          <w:kern w:val="0"/>
          <w:sz w:val="22"/>
          <w:szCs w:val="22"/>
          <w14:ligatures w14:val="none"/>
        </w:rPr>
        <w:t>-P</w:t>
      </w:r>
      <w:r w:rsidR="001B2B0E" w:rsidRPr="00CA33CC">
        <w:rPr>
          <w:rFonts w:ascii="Arial" w:eastAsia="Calibri" w:hAnsi="Arial" w:cs="Arial"/>
          <w:color w:val="000000"/>
          <w:kern w:val="0"/>
          <w:sz w:val="22"/>
          <w:szCs w:val="22"/>
          <w14:ligatures w14:val="none"/>
        </w:rPr>
        <w:t>roduzenten</w:t>
      </w:r>
      <w:r w:rsidR="001B2B0E" w:rsidRPr="00A92F5E">
        <w:rPr>
          <w:rFonts w:ascii="Arial" w:eastAsia="Calibri" w:hAnsi="Arial" w:cs="Arial"/>
          <w:color w:val="000000"/>
          <w:kern w:val="0"/>
          <w:sz w:val="22"/>
          <w:szCs w:val="22"/>
          <w14:ligatures w14:val="none"/>
        </w:rPr>
        <w:t xml:space="preserve"> </w:t>
      </w:r>
      <w:r w:rsidR="001B2B0E" w:rsidRPr="00CA33CC">
        <w:rPr>
          <w:rFonts w:ascii="Arial" w:eastAsia="Calibri" w:hAnsi="Arial" w:cs="Arial"/>
          <w:color w:val="000000"/>
          <w:kern w:val="0"/>
          <w:sz w:val="22"/>
          <w:szCs w:val="22"/>
          <w14:ligatures w14:val="none"/>
        </w:rPr>
        <w:t>Robust AB</w:t>
      </w:r>
      <w:r w:rsidR="001B2B0E">
        <w:rPr>
          <w:rFonts w:ascii="Arial" w:eastAsia="Calibri" w:hAnsi="Arial" w:cs="Arial"/>
          <w:color w:val="000000"/>
          <w:kern w:val="0"/>
          <w:sz w:val="22"/>
          <w:szCs w:val="22"/>
          <w14:ligatures w14:val="none"/>
        </w:rPr>
        <w:t xml:space="preserve"> – </w:t>
      </w:r>
      <w:r w:rsidR="001B2B0E">
        <w:rPr>
          <w:rFonts w:ascii="Arial" w:eastAsia="Calibri" w:hAnsi="Arial" w:cs="Arial"/>
          <w:color w:val="000000"/>
          <w:sz w:val="22"/>
          <w:szCs w:val="22"/>
        </w:rPr>
        <w:t>namhafte Unternehmen in die Novoferm Gruppe integriert</w:t>
      </w:r>
      <w:r w:rsidR="001B2B0E" w:rsidRPr="00CA33CC">
        <w:rPr>
          <w:rFonts w:ascii="Arial" w:eastAsia="Calibri" w:hAnsi="Arial" w:cs="Arial"/>
          <w:color w:val="000000"/>
          <w:kern w:val="0"/>
          <w:sz w:val="22"/>
          <w:szCs w:val="22"/>
          <w14:ligatures w14:val="none"/>
        </w:rPr>
        <w:t xml:space="preserve"> </w:t>
      </w:r>
      <w:r w:rsidR="001B2B0E">
        <w:rPr>
          <w:rFonts w:ascii="Arial" w:eastAsia="Calibri" w:hAnsi="Arial" w:cs="Arial"/>
          <w:color w:val="000000"/>
          <w:kern w:val="0"/>
          <w:sz w:val="22"/>
          <w:szCs w:val="22"/>
          <w14:ligatures w14:val="none"/>
        </w:rPr>
        <w:t xml:space="preserve">und die internationale Position Novoferms </w:t>
      </w:r>
      <w:r w:rsidR="00EC7BC2">
        <w:rPr>
          <w:rFonts w:ascii="Arial" w:eastAsia="Calibri" w:hAnsi="Arial" w:cs="Arial"/>
          <w:color w:val="000000"/>
          <w:kern w:val="0"/>
          <w:sz w:val="22"/>
          <w:szCs w:val="22"/>
          <w14:ligatures w14:val="none"/>
        </w:rPr>
        <w:t>nachhaltig</w:t>
      </w:r>
      <w:r w:rsidR="001B2B0E">
        <w:rPr>
          <w:rFonts w:ascii="Arial" w:eastAsia="Calibri" w:hAnsi="Arial" w:cs="Arial"/>
          <w:color w:val="000000"/>
          <w:kern w:val="0"/>
          <w:sz w:val="22"/>
          <w:szCs w:val="22"/>
          <w14:ligatures w14:val="none"/>
        </w:rPr>
        <w:t xml:space="preserve"> gestärkt. </w:t>
      </w:r>
      <w:r w:rsidR="001B2B0E">
        <w:rPr>
          <w:rFonts w:ascii="Arial" w:eastAsia="Calibri" w:hAnsi="Arial" w:cs="Arial"/>
          <w:color w:val="000000"/>
          <w:kern w:val="0"/>
          <w:sz w:val="22"/>
          <w:szCs w:val="22"/>
          <w14:ligatures w14:val="none"/>
        </w:rPr>
        <w:br/>
      </w:r>
      <w:r w:rsidR="001B2B0E">
        <w:rPr>
          <w:rFonts w:ascii="Arial" w:eastAsia="Calibri" w:hAnsi="Arial" w:cs="Arial"/>
          <w:color w:val="000000"/>
          <w:kern w:val="0"/>
          <w:sz w:val="22"/>
          <w:szCs w:val="22"/>
          <w14:ligatures w14:val="none"/>
        </w:rPr>
        <w:br/>
      </w:r>
      <w:r w:rsidR="00791EF3">
        <w:rPr>
          <w:rFonts w:ascii="Arial" w:eastAsia="Calibri" w:hAnsi="Arial" w:cs="Arial"/>
          <w:b/>
          <w:bCs/>
          <w:color w:val="000000"/>
          <w:kern w:val="0"/>
          <w:sz w:val="22"/>
          <w:szCs w:val="22"/>
          <w14:ligatures w14:val="none"/>
        </w:rPr>
        <w:t xml:space="preserve">Strategischer Führungswechsel </w:t>
      </w:r>
      <w:r w:rsidR="001700DC">
        <w:rPr>
          <w:rFonts w:ascii="Arial" w:eastAsia="Calibri" w:hAnsi="Arial" w:cs="Arial"/>
          <w:b/>
          <w:bCs/>
          <w:color w:val="000000"/>
          <w:kern w:val="0"/>
          <w:sz w:val="22"/>
          <w:szCs w:val="22"/>
          <w14:ligatures w14:val="none"/>
        </w:rPr>
        <w:t>als Weichenstellung</w:t>
      </w:r>
      <w:r w:rsidR="00791EF3">
        <w:rPr>
          <w:rFonts w:ascii="Arial" w:eastAsia="Calibri" w:hAnsi="Arial" w:cs="Arial"/>
          <w:b/>
          <w:bCs/>
          <w:color w:val="000000"/>
          <w:kern w:val="0"/>
          <w:sz w:val="22"/>
          <w:szCs w:val="22"/>
          <w14:ligatures w14:val="none"/>
        </w:rPr>
        <w:t xml:space="preserve"> </w:t>
      </w:r>
      <w:r w:rsidR="001700DC">
        <w:rPr>
          <w:rFonts w:ascii="Arial" w:eastAsia="Calibri" w:hAnsi="Arial" w:cs="Arial"/>
          <w:b/>
          <w:bCs/>
          <w:color w:val="000000"/>
          <w:kern w:val="0"/>
          <w:sz w:val="22"/>
          <w:szCs w:val="22"/>
          <w14:ligatures w14:val="none"/>
        </w:rPr>
        <w:t xml:space="preserve">für die </w:t>
      </w:r>
      <w:r w:rsidR="00791EF3" w:rsidRPr="00791EF3">
        <w:rPr>
          <w:rFonts w:ascii="Arial" w:eastAsia="Calibri" w:hAnsi="Arial" w:cs="Arial"/>
          <w:b/>
          <w:bCs/>
          <w:color w:val="000000"/>
          <w:kern w:val="0"/>
          <w:sz w:val="22"/>
          <w:szCs w:val="22"/>
          <w14:ligatures w14:val="none"/>
        </w:rPr>
        <w:t>Zukunft</w:t>
      </w:r>
    </w:p>
    <w:p w14:paraId="3491DB54" w14:textId="5ED4713A" w:rsidR="00986D13" w:rsidRDefault="00F12149" w:rsidP="00AC6B45">
      <w:pPr>
        <w:autoSpaceDE w:val="0"/>
        <w:autoSpaceDN w:val="0"/>
        <w:adjustRightInd w:val="0"/>
        <w:spacing w:after="0" w:line="360" w:lineRule="auto"/>
        <w:rPr>
          <w:rFonts w:ascii="Arial" w:eastAsia="Calibri" w:hAnsi="Arial" w:cs="Arial"/>
          <w:color w:val="000000"/>
          <w:kern w:val="0"/>
          <w:sz w:val="22"/>
          <w:szCs w:val="22"/>
          <w14:ligatures w14:val="none"/>
        </w:rPr>
      </w:pPr>
      <w:r>
        <w:rPr>
          <w:rFonts w:ascii="Arial" w:eastAsia="Calibri" w:hAnsi="Arial" w:cs="Arial"/>
          <w:color w:val="000000"/>
          <w:kern w:val="0"/>
          <w:sz w:val="22"/>
          <w:szCs w:val="22"/>
          <w14:ligatures w14:val="none"/>
        </w:rPr>
        <w:t>Für Schackmann</w:t>
      </w:r>
      <w:r w:rsidR="00924CB2">
        <w:rPr>
          <w:rFonts w:ascii="Arial" w:eastAsia="Calibri" w:hAnsi="Arial" w:cs="Arial"/>
          <w:color w:val="000000"/>
          <w:kern w:val="0"/>
          <w:sz w:val="22"/>
          <w:szCs w:val="22"/>
          <w14:ligatures w14:val="none"/>
        </w:rPr>
        <w:t xml:space="preserve"> i</w:t>
      </w:r>
      <w:r>
        <w:rPr>
          <w:rFonts w:ascii="Arial" w:eastAsia="Calibri" w:hAnsi="Arial" w:cs="Arial"/>
          <w:color w:val="000000"/>
          <w:kern w:val="0"/>
          <w:sz w:val="22"/>
          <w:szCs w:val="22"/>
          <w14:ligatures w14:val="none"/>
        </w:rPr>
        <w:t>st d</w:t>
      </w:r>
      <w:r w:rsidR="001700DC" w:rsidRPr="001700DC">
        <w:rPr>
          <w:rFonts w:ascii="Arial" w:eastAsia="Calibri" w:hAnsi="Arial" w:cs="Arial"/>
          <w:color w:val="000000"/>
          <w:kern w:val="0"/>
          <w:sz w:val="22"/>
          <w:szCs w:val="22"/>
          <w14:ligatures w14:val="none"/>
        </w:rPr>
        <w:t xml:space="preserve">er Rückzug aus der operativen Verantwortung eine wohlüberlegte Entscheidung – sowohl persönlich als auch strategisch. </w:t>
      </w:r>
      <w:r w:rsidR="001469CB" w:rsidRPr="001469CB">
        <w:rPr>
          <w:rFonts w:ascii="Arial" w:eastAsia="Calibri" w:hAnsi="Arial" w:cs="Arial"/>
          <w:color w:val="000000"/>
          <w:kern w:val="0"/>
          <w:sz w:val="22"/>
          <w:szCs w:val="22"/>
          <w14:ligatures w14:val="none"/>
        </w:rPr>
        <w:t xml:space="preserve">„Ich freue mich darauf, künftig mehr </w:t>
      </w:r>
      <w:r w:rsidR="001469CB" w:rsidRPr="001469CB">
        <w:rPr>
          <w:rFonts w:ascii="Arial" w:eastAsia="Calibri" w:hAnsi="Arial" w:cs="Arial"/>
          <w:color w:val="000000"/>
          <w:kern w:val="0"/>
          <w:sz w:val="22"/>
          <w:szCs w:val="22"/>
          <w14:ligatures w14:val="none"/>
        </w:rPr>
        <w:lastRenderedPageBreak/>
        <w:t xml:space="preserve">Zeit meinem Privatleben widmen zu können. </w:t>
      </w:r>
      <w:r w:rsidR="002B4308">
        <w:rPr>
          <w:rFonts w:ascii="Arial" w:eastAsia="Calibri" w:hAnsi="Arial" w:cs="Arial"/>
          <w:color w:val="000000"/>
          <w:kern w:val="0"/>
          <w:sz w:val="22"/>
          <w:szCs w:val="22"/>
          <w14:ligatures w14:val="none"/>
        </w:rPr>
        <w:t>Gleichzeitig</w:t>
      </w:r>
      <w:r w:rsidR="002B5C71">
        <w:rPr>
          <w:rFonts w:ascii="Arial" w:eastAsia="Calibri" w:hAnsi="Arial" w:cs="Arial"/>
          <w:color w:val="000000"/>
          <w:kern w:val="0"/>
          <w:sz w:val="22"/>
          <w:szCs w:val="22"/>
          <w14:ligatures w14:val="none"/>
        </w:rPr>
        <w:t xml:space="preserve"> bin </w:t>
      </w:r>
      <w:r>
        <w:rPr>
          <w:rFonts w:ascii="Arial" w:eastAsia="Calibri" w:hAnsi="Arial" w:cs="Arial"/>
          <w:color w:val="000000"/>
          <w:kern w:val="0"/>
          <w:sz w:val="22"/>
          <w:szCs w:val="22"/>
          <w14:ligatures w14:val="none"/>
        </w:rPr>
        <w:t xml:space="preserve">ich </w:t>
      </w:r>
      <w:r w:rsidR="002B5C71">
        <w:rPr>
          <w:rFonts w:ascii="Arial" w:eastAsia="Calibri" w:hAnsi="Arial" w:cs="Arial"/>
          <w:color w:val="000000"/>
          <w:kern w:val="0"/>
          <w:sz w:val="22"/>
          <w:szCs w:val="22"/>
          <w14:ligatures w14:val="none"/>
        </w:rPr>
        <w:t>überzeugt</w:t>
      </w:r>
      <w:r w:rsidR="001469CB" w:rsidRPr="001469CB">
        <w:rPr>
          <w:rFonts w:ascii="Arial" w:eastAsia="Calibri" w:hAnsi="Arial" w:cs="Arial"/>
          <w:color w:val="000000"/>
          <w:kern w:val="0"/>
          <w:sz w:val="22"/>
          <w:szCs w:val="22"/>
          <w14:ligatures w14:val="none"/>
        </w:rPr>
        <w:t xml:space="preserve">, dass </w:t>
      </w:r>
      <w:r w:rsidR="00986D13">
        <w:rPr>
          <w:rFonts w:ascii="Arial" w:eastAsia="Calibri" w:hAnsi="Arial" w:cs="Arial"/>
          <w:color w:val="000000"/>
          <w:kern w:val="0"/>
          <w:sz w:val="22"/>
          <w:szCs w:val="22"/>
          <w14:ligatures w14:val="none"/>
        </w:rPr>
        <w:t>wir</w:t>
      </w:r>
      <w:r w:rsidR="001469CB" w:rsidRPr="001469CB">
        <w:rPr>
          <w:rFonts w:ascii="Arial" w:eastAsia="Calibri" w:hAnsi="Arial" w:cs="Arial"/>
          <w:color w:val="000000"/>
          <w:kern w:val="0"/>
          <w:sz w:val="22"/>
          <w:szCs w:val="22"/>
          <w14:ligatures w14:val="none"/>
        </w:rPr>
        <w:t xml:space="preserve"> mit Christian Hasenest einen </w:t>
      </w:r>
      <w:r w:rsidR="00024C4A">
        <w:rPr>
          <w:rFonts w:ascii="Arial" w:eastAsia="Calibri" w:hAnsi="Arial" w:cs="Arial"/>
          <w:color w:val="000000"/>
          <w:kern w:val="0"/>
          <w:sz w:val="22"/>
          <w:szCs w:val="22"/>
          <w14:ligatures w14:val="none"/>
        </w:rPr>
        <w:t>branchenerfahrenen</w:t>
      </w:r>
      <w:r w:rsidR="003B4670">
        <w:rPr>
          <w:rFonts w:ascii="Arial" w:eastAsia="Calibri" w:hAnsi="Arial" w:cs="Arial"/>
          <w:color w:val="000000"/>
          <w:kern w:val="0"/>
          <w:sz w:val="22"/>
          <w:szCs w:val="22"/>
          <w14:ligatures w14:val="none"/>
        </w:rPr>
        <w:t>,</w:t>
      </w:r>
      <w:r w:rsidR="005402B6">
        <w:rPr>
          <w:rFonts w:ascii="Arial" w:eastAsia="Calibri" w:hAnsi="Arial" w:cs="Arial"/>
          <w:color w:val="000000"/>
          <w:kern w:val="0"/>
          <w:sz w:val="22"/>
          <w:szCs w:val="22"/>
          <w14:ligatures w14:val="none"/>
        </w:rPr>
        <w:t xml:space="preserve"> </w:t>
      </w:r>
      <w:r w:rsidR="00986D13">
        <w:rPr>
          <w:rFonts w:ascii="Arial" w:eastAsia="Calibri" w:hAnsi="Arial" w:cs="Arial"/>
          <w:color w:val="000000"/>
          <w:kern w:val="0"/>
          <w:sz w:val="22"/>
          <w:szCs w:val="22"/>
          <w14:ligatures w14:val="none"/>
        </w:rPr>
        <w:t>kompetenten</w:t>
      </w:r>
      <w:r w:rsidR="001469CB" w:rsidRPr="001469CB">
        <w:rPr>
          <w:rFonts w:ascii="Arial" w:eastAsia="Calibri" w:hAnsi="Arial" w:cs="Arial"/>
          <w:color w:val="000000"/>
          <w:kern w:val="0"/>
          <w:sz w:val="22"/>
          <w:szCs w:val="22"/>
          <w14:ligatures w14:val="none"/>
        </w:rPr>
        <w:t xml:space="preserve"> Nachfolger gewonnen </w:t>
      </w:r>
      <w:r w:rsidR="00986D13">
        <w:rPr>
          <w:rFonts w:ascii="Arial" w:eastAsia="Calibri" w:hAnsi="Arial" w:cs="Arial"/>
          <w:color w:val="000000"/>
          <w:kern w:val="0"/>
          <w:sz w:val="22"/>
          <w:szCs w:val="22"/>
          <w14:ligatures w14:val="none"/>
        </w:rPr>
        <w:t>haben</w:t>
      </w:r>
      <w:r w:rsidR="00D01BE0">
        <w:rPr>
          <w:rFonts w:ascii="Arial" w:eastAsia="Calibri" w:hAnsi="Arial" w:cs="Arial"/>
          <w:color w:val="000000"/>
          <w:kern w:val="0"/>
          <w:sz w:val="22"/>
          <w:szCs w:val="22"/>
          <w14:ligatures w14:val="none"/>
        </w:rPr>
        <w:t>, der unserem Unternehmen wertvolle Impulse geben wird</w:t>
      </w:r>
      <w:r>
        <w:rPr>
          <w:rFonts w:ascii="Arial" w:eastAsia="Calibri" w:hAnsi="Arial" w:cs="Arial"/>
          <w:color w:val="000000"/>
          <w:kern w:val="0"/>
          <w:sz w:val="22"/>
          <w:szCs w:val="22"/>
          <w14:ligatures w14:val="none"/>
        </w:rPr>
        <w:t xml:space="preserve">. Er wird das </w:t>
      </w:r>
      <w:r w:rsidR="002B5C71" w:rsidRPr="002B5C71">
        <w:rPr>
          <w:rFonts w:ascii="Arial" w:eastAsia="Calibri" w:hAnsi="Arial" w:cs="Arial"/>
          <w:color w:val="000000"/>
          <w:kern w:val="0"/>
          <w:sz w:val="22"/>
          <w:szCs w:val="22"/>
          <w14:ligatures w14:val="none"/>
        </w:rPr>
        <w:t xml:space="preserve">Wachstum </w:t>
      </w:r>
      <w:r>
        <w:rPr>
          <w:rFonts w:ascii="Arial" w:eastAsia="Calibri" w:hAnsi="Arial" w:cs="Arial"/>
          <w:color w:val="000000"/>
          <w:kern w:val="0"/>
          <w:sz w:val="22"/>
          <w:szCs w:val="22"/>
          <w14:ligatures w14:val="none"/>
        </w:rPr>
        <w:t>und</w:t>
      </w:r>
      <w:r w:rsidR="002B5C71">
        <w:rPr>
          <w:rFonts w:ascii="Arial" w:eastAsia="Calibri" w:hAnsi="Arial" w:cs="Arial"/>
          <w:color w:val="000000"/>
          <w:kern w:val="0"/>
          <w:sz w:val="22"/>
          <w:szCs w:val="22"/>
          <w14:ligatures w14:val="none"/>
        </w:rPr>
        <w:t xml:space="preserve"> die</w:t>
      </w:r>
      <w:r w:rsidR="002B5C71" w:rsidRPr="002B5C71">
        <w:rPr>
          <w:rFonts w:ascii="Arial" w:eastAsia="Calibri" w:hAnsi="Arial" w:cs="Arial"/>
          <w:color w:val="000000"/>
          <w:kern w:val="0"/>
          <w:sz w:val="22"/>
          <w:szCs w:val="22"/>
          <w14:ligatures w14:val="none"/>
        </w:rPr>
        <w:t xml:space="preserve"> Wettbewerbsfähigkeit </w:t>
      </w:r>
      <w:r>
        <w:rPr>
          <w:rFonts w:ascii="Arial" w:eastAsia="Calibri" w:hAnsi="Arial" w:cs="Arial"/>
          <w:color w:val="000000"/>
          <w:kern w:val="0"/>
          <w:sz w:val="22"/>
          <w:szCs w:val="22"/>
          <w14:ligatures w14:val="none"/>
        </w:rPr>
        <w:t xml:space="preserve">der </w:t>
      </w:r>
      <w:r w:rsidR="002B5C71">
        <w:rPr>
          <w:rFonts w:ascii="Arial" w:eastAsia="Calibri" w:hAnsi="Arial" w:cs="Arial"/>
          <w:color w:val="000000"/>
          <w:kern w:val="0"/>
          <w:sz w:val="22"/>
          <w:szCs w:val="22"/>
          <w14:ligatures w14:val="none"/>
        </w:rPr>
        <w:t xml:space="preserve">Novoferm </w:t>
      </w:r>
      <w:r>
        <w:rPr>
          <w:rFonts w:ascii="Arial" w:eastAsia="Calibri" w:hAnsi="Arial" w:cs="Arial"/>
          <w:color w:val="000000"/>
          <w:kern w:val="0"/>
          <w:sz w:val="22"/>
          <w:szCs w:val="22"/>
          <w14:ligatures w14:val="none"/>
        </w:rPr>
        <w:t>Gruppe in einem</w:t>
      </w:r>
      <w:r w:rsidRPr="002B5C71">
        <w:rPr>
          <w:rFonts w:ascii="Arial" w:eastAsia="Calibri" w:hAnsi="Arial" w:cs="Arial"/>
          <w:color w:val="000000"/>
          <w:kern w:val="0"/>
          <w:sz w:val="22"/>
          <w:szCs w:val="22"/>
          <w14:ligatures w14:val="none"/>
        </w:rPr>
        <w:t xml:space="preserve"> sich ständig verändernden Markt</w:t>
      </w:r>
      <w:r w:rsidRPr="001469CB">
        <w:rPr>
          <w:rFonts w:ascii="Arial" w:eastAsia="Calibri" w:hAnsi="Arial" w:cs="Arial"/>
          <w:color w:val="000000"/>
          <w:kern w:val="0"/>
          <w:sz w:val="22"/>
          <w:szCs w:val="22"/>
          <w14:ligatures w14:val="none"/>
        </w:rPr>
        <w:t xml:space="preserve"> </w:t>
      </w:r>
      <w:r>
        <w:rPr>
          <w:rFonts w:ascii="Arial" w:eastAsia="Calibri" w:hAnsi="Arial" w:cs="Arial"/>
          <w:color w:val="000000"/>
          <w:kern w:val="0"/>
          <w:sz w:val="22"/>
          <w:szCs w:val="22"/>
          <w14:ligatures w14:val="none"/>
        </w:rPr>
        <w:t>e</w:t>
      </w:r>
      <w:r w:rsidR="001469CB" w:rsidRPr="001469CB">
        <w:rPr>
          <w:rFonts w:ascii="Arial" w:eastAsia="Calibri" w:hAnsi="Arial" w:cs="Arial"/>
          <w:color w:val="000000"/>
          <w:kern w:val="0"/>
          <w:sz w:val="22"/>
          <w:szCs w:val="22"/>
          <w14:ligatures w14:val="none"/>
        </w:rPr>
        <w:t>rfolgreich vorantreiben“</w:t>
      </w:r>
      <w:r w:rsidR="00986D13">
        <w:rPr>
          <w:rFonts w:ascii="Arial" w:eastAsia="Calibri" w:hAnsi="Arial" w:cs="Arial"/>
          <w:color w:val="000000"/>
          <w:kern w:val="0"/>
          <w:sz w:val="22"/>
          <w:szCs w:val="22"/>
          <w14:ligatures w14:val="none"/>
        </w:rPr>
        <w:t>,</w:t>
      </w:r>
      <w:r w:rsidR="001469CB">
        <w:rPr>
          <w:rFonts w:ascii="Arial" w:eastAsia="Calibri" w:hAnsi="Arial" w:cs="Arial"/>
          <w:color w:val="000000"/>
          <w:kern w:val="0"/>
          <w:sz w:val="22"/>
          <w:szCs w:val="22"/>
          <w14:ligatures w14:val="none"/>
        </w:rPr>
        <w:t xml:space="preserve"> </w:t>
      </w:r>
      <w:r>
        <w:rPr>
          <w:rFonts w:ascii="Arial" w:eastAsia="Calibri" w:hAnsi="Arial" w:cs="Arial"/>
          <w:color w:val="000000"/>
          <w:kern w:val="0"/>
          <w:sz w:val="22"/>
          <w:szCs w:val="22"/>
          <w14:ligatures w14:val="none"/>
        </w:rPr>
        <w:t>betont</w:t>
      </w:r>
      <w:r w:rsidR="001469CB" w:rsidRPr="001469CB">
        <w:rPr>
          <w:rFonts w:ascii="Arial" w:eastAsia="Calibri" w:hAnsi="Arial" w:cs="Arial"/>
          <w:color w:val="000000"/>
          <w:kern w:val="0"/>
          <w:sz w:val="22"/>
          <w:szCs w:val="22"/>
          <w14:ligatures w14:val="none"/>
        </w:rPr>
        <w:t xml:space="preserve"> der </w:t>
      </w:r>
      <w:r w:rsidR="00D01BE0">
        <w:rPr>
          <w:rFonts w:ascii="Arial" w:eastAsia="Calibri" w:hAnsi="Arial" w:cs="Arial"/>
          <w:color w:val="000000"/>
          <w:kern w:val="0"/>
          <w:sz w:val="22"/>
          <w:szCs w:val="22"/>
          <w14:ligatures w14:val="none"/>
        </w:rPr>
        <w:t>59-</w:t>
      </w:r>
      <w:r w:rsidR="001469CB" w:rsidRPr="001469CB">
        <w:rPr>
          <w:rFonts w:ascii="Arial" w:eastAsia="Calibri" w:hAnsi="Arial" w:cs="Arial"/>
          <w:color w:val="000000"/>
          <w:kern w:val="0"/>
          <w:sz w:val="22"/>
          <w:szCs w:val="22"/>
          <w14:ligatures w14:val="none"/>
        </w:rPr>
        <w:t xml:space="preserve">Jährige. </w:t>
      </w:r>
      <w:r w:rsidR="00D01BE0">
        <w:rPr>
          <w:rFonts w:ascii="Arial" w:eastAsia="Calibri" w:hAnsi="Arial" w:cs="Arial"/>
          <w:color w:val="000000"/>
          <w:kern w:val="0"/>
          <w:sz w:val="22"/>
          <w:szCs w:val="22"/>
          <w14:ligatures w14:val="none"/>
        </w:rPr>
        <w:t>„</w:t>
      </w:r>
      <w:r w:rsidR="002A5CCA">
        <w:rPr>
          <w:rFonts w:ascii="Arial" w:eastAsia="Calibri" w:hAnsi="Arial" w:cs="Arial"/>
          <w:color w:val="000000"/>
          <w:kern w:val="0"/>
          <w:sz w:val="22"/>
          <w:szCs w:val="22"/>
          <w14:ligatures w14:val="none"/>
        </w:rPr>
        <w:t>Ich bin mir sicher</w:t>
      </w:r>
      <w:r w:rsidR="00D01BE0" w:rsidRPr="00D01BE0">
        <w:rPr>
          <w:rFonts w:ascii="Arial" w:eastAsia="Calibri" w:hAnsi="Arial" w:cs="Arial"/>
          <w:color w:val="000000"/>
          <w:kern w:val="0"/>
          <w:sz w:val="22"/>
          <w:szCs w:val="22"/>
          <w14:ligatures w14:val="none"/>
        </w:rPr>
        <w:t xml:space="preserve">, </w:t>
      </w:r>
      <w:r w:rsidR="002A5CCA">
        <w:rPr>
          <w:rFonts w:ascii="Arial" w:eastAsia="Calibri" w:hAnsi="Arial" w:cs="Arial"/>
          <w:color w:val="000000"/>
          <w:kern w:val="0"/>
          <w:sz w:val="22"/>
          <w:szCs w:val="22"/>
          <w14:ligatures w14:val="none"/>
        </w:rPr>
        <w:t>dass</w:t>
      </w:r>
      <w:r w:rsidR="00D01BE0" w:rsidRPr="00D01BE0">
        <w:rPr>
          <w:rFonts w:ascii="Arial" w:eastAsia="Calibri" w:hAnsi="Arial" w:cs="Arial"/>
          <w:color w:val="000000"/>
          <w:kern w:val="0"/>
          <w:sz w:val="22"/>
          <w:szCs w:val="22"/>
          <w14:ligatures w14:val="none"/>
        </w:rPr>
        <w:t xml:space="preserve"> die Mitarbeitenden, die mir </w:t>
      </w:r>
      <w:r w:rsidR="00D01BE0">
        <w:rPr>
          <w:rFonts w:ascii="Arial" w:eastAsia="Calibri" w:hAnsi="Arial" w:cs="Arial"/>
          <w:color w:val="000000"/>
          <w:kern w:val="0"/>
          <w:sz w:val="22"/>
          <w:szCs w:val="22"/>
          <w14:ligatures w14:val="none"/>
        </w:rPr>
        <w:t>in</w:t>
      </w:r>
      <w:r w:rsidR="00D01BE0" w:rsidRPr="00D01BE0">
        <w:rPr>
          <w:rFonts w:ascii="Arial" w:eastAsia="Calibri" w:hAnsi="Arial" w:cs="Arial"/>
          <w:color w:val="000000"/>
          <w:kern w:val="0"/>
          <w:sz w:val="22"/>
          <w:szCs w:val="22"/>
          <w14:ligatures w14:val="none"/>
        </w:rPr>
        <w:t xml:space="preserve"> </w:t>
      </w:r>
      <w:r w:rsidR="00D01BE0">
        <w:rPr>
          <w:rFonts w:ascii="Arial" w:eastAsia="Calibri" w:hAnsi="Arial" w:cs="Arial"/>
          <w:color w:val="000000"/>
          <w:kern w:val="0"/>
          <w:sz w:val="22"/>
          <w:szCs w:val="22"/>
          <w14:ligatures w14:val="none"/>
        </w:rPr>
        <w:t>all den</w:t>
      </w:r>
      <w:r w:rsidR="00D01BE0" w:rsidRPr="00D01BE0">
        <w:rPr>
          <w:rFonts w:ascii="Arial" w:eastAsia="Calibri" w:hAnsi="Arial" w:cs="Arial"/>
          <w:color w:val="000000"/>
          <w:kern w:val="0"/>
          <w:sz w:val="22"/>
          <w:szCs w:val="22"/>
          <w14:ligatures w14:val="none"/>
        </w:rPr>
        <w:t xml:space="preserve"> Jahre</w:t>
      </w:r>
      <w:r w:rsidR="00D01BE0">
        <w:rPr>
          <w:rFonts w:ascii="Arial" w:eastAsia="Calibri" w:hAnsi="Arial" w:cs="Arial"/>
          <w:color w:val="000000"/>
          <w:kern w:val="0"/>
          <w:sz w:val="22"/>
          <w:szCs w:val="22"/>
          <w14:ligatures w14:val="none"/>
        </w:rPr>
        <w:t>n</w:t>
      </w:r>
      <w:r w:rsidR="00D01BE0" w:rsidRPr="00D01BE0">
        <w:rPr>
          <w:rFonts w:ascii="Arial" w:eastAsia="Calibri" w:hAnsi="Arial" w:cs="Arial"/>
          <w:color w:val="000000"/>
          <w:kern w:val="0"/>
          <w:sz w:val="22"/>
          <w:szCs w:val="22"/>
          <w14:ligatures w14:val="none"/>
        </w:rPr>
        <w:t xml:space="preserve"> mit </w:t>
      </w:r>
      <w:r w:rsidR="00D01BE0">
        <w:rPr>
          <w:rFonts w:ascii="Arial" w:eastAsia="Calibri" w:hAnsi="Arial" w:cs="Arial"/>
          <w:color w:val="000000"/>
          <w:kern w:val="0"/>
          <w:sz w:val="22"/>
          <w:szCs w:val="22"/>
          <w14:ligatures w14:val="none"/>
        </w:rPr>
        <w:t xml:space="preserve">großer </w:t>
      </w:r>
      <w:r w:rsidR="00EA7EB5">
        <w:rPr>
          <w:rFonts w:ascii="Arial" w:eastAsia="Calibri" w:hAnsi="Arial" w:cs="Arial"/>
          <w:color w:val="000000"/>
          <w:kern w:val="0"/>
          <w:sz w:val="22"/>
          <w:szCs w:val="22"/>
          <w14:ligatures w14:val="none"/>
        </w:rPr>
        <w:t>Leidenschaft, Treue</w:t>
      </w:r>
      <w:r w:rsidR="00D01BE0" w:rsidRPr="00D01BE0">
        <w:rPr>
          <w:rFonts w:ascii="Arial" w:eastAsia="Calibri" w:hAnsi="Arial" w:cs="Arial"/>
          <w:color w:val="000000"/>
          <w:kern w:val="0"/>
          <w:sz w:val="22"/>
          <w:szCs w:val="22"/>
          <w14:ligatures w14:val="none"/>
        </w:rPr>
        <w:t xml:space="preserve"> und Wertschätzung zur Seite gestanden haben, diese </w:t>
      </w:r>
      <w:r w:rsidR="00D01BE0">
        <w:rPr>
          <w:rFonts w:ascii="Arial" w:eastAsia="Calibri" w:hAnsi="Arial" w:cs="Arial"/>
          <w:color w:val="000000"/>
          <w:kern w:val="0"/>
          <w:sz w:val="22"/>
          <w:szCs w:val="22"/>
          <w14:ligatures w14:val="none"/>
        </w:rPr>
        <w:t xml:space="preserve">vertrauensvolle </w:t>
      </w:r>
      <w:r w:rsidR="00D01BE0" w:rsidRPr="00D01BE0">
        <w:rPr>
          <w:rFonts w:ascii="Arial" w:eastAsia="Calibri" w:hAnsi="Arial" w:cs="Arial"/>
          <w:color w:val="000000"/>
          <w:kern w:val="0"/>
          <w:sz w:val="22"/>
          <w:szCs w:val="22"/>
          <w14:ligatures w14:val="none"/>
        </w:rPr>
        <w:t>Verbundenheit und Unterstützung auch meinem Nachfolger entgegenbringen.“</w:t>
      </w:r>
    </w:p>
    <w:p w14:paraId="62668C9E" w14:textId="77777777" w:rsidR="001B2B0E" w:rsidRDefault="001B2B0E" w:rsidP="00AC6B45">
      <w:pPr>
        <w:autoSpaceDE w:val="0"/>
        <w:autoSpaceDN w:val="0"/>
        <w:adjustRightInd w:val="0"/>
        <w:spacing w:after="0" w:line="360" w:lineRule="auto"/>
        <w:rPr>
          <w:rFonts w:ascii="Arial" w:eastAsia="Calibri" w:hAnsi="Arial" w:cs="Arial"/>
          <w:color w:val="000000"/>
          <w:kern w:val="0"/>
          <w:sz w:val="22"/>
          <w:szCs w:val="22"/>
          <w14:ligatures w14:val="none"/>
        </w:rPr>
      </w:pPr>
    </w:p>
    <w:p w14:paraId="56DC3293" w14:textId="6679BB9D" w:rsidR="002A5CCA" w:rsidRDefault="00EA7EB5" w:rsidP="00AC6B45">
      <w:pPr>
        <w:autoSpaceDE w:val="0"/>
        <w:autoSpaceDN w:val="0"/>
        <w:adjustRightInd w:val="0"/>
        <w:spacing w:after="0" w:line="360" w:lineRule="auto"/>
        <w:rPr>
          <w:rFonts w:ascii="Arial" w:eastAsia="Calibri" w:hAnsi="Arial" w:cs="Arial"/>
          <w:b/>
          <w:bCs/>
          <w:color w:val="000000"/>
          <w:kern w:val="0"/>
          <w:sz w:val="22"/>
          <w:szCs w:val="22"/>
          <w14:ligatures w14:val="none"/>
        </w:rPr>
      </w:pPr>
      <w:r>
        <w:rPr>
          <w:rFonts w:ascii="Arial" w:eastAsia="Calibri" w:hAnsi="Arial" w:cs="Arial"/>
          <w:b/>
          <w:bCs/>
          <w:color w:val="000000"/>
          <w:kern w:val="0"/>
          <w:sz w:val="22"/>
          <w:szCs w:val="22"/>
          <w14:ligatures w14:val="none"/>
        </w:rPr>
        <w:t xml:space="preserve">Neuer CEO </w:t>
      </w:r>
      <w:r w:rsidR="001B2B0E">
        <w:rPr>
          <w:rFonts w:ascii="Arial" w:eastAsia="Calibri" w:hAnsi="Arial" w:cs="Arial"/>
          <w:b/>
          <w:bCs/>
          <w:color w:val="000000"/>
          <w:kern w:val="0"/>
          <w:sz w:val="22"/>
          <w:szCs w:val="22"/>
          <w14:ligatures w14:val="none"/>
        </w:rPr>
        <w:t xml:space="preserve">Christian </w:t>
      </w:r>
      <w:r>
        <w:rPr>
          <w:rFonts w:ascii="Arial" w:eastAsia="Calibri" w:hAnsi="Arial" w:cs="Arial"/>
          <w:b/>
          <w:bCs/>
          <w:color w:val="000000"/>
          <w:kern w:val="0"/>
          <w:sz w:val="22"/>
          <w:szCs w:val="22"/>
          <w14:ligatures w14:val="none"/>
        </w:rPr>
        <w:t>Hasenest</w:t>
      </w:r>
    </w:p>
    <w:p w14:paraId="2A1C6975" w14:textId="5DF702AF" w:rsidR="002A5CCA" w:rsidRPr="002A5CCA" w:rsidRDefault="00170771" w:rsidP="00AC6B45">
      <w:pPr>
        <w:autoSpaceDE w:val="0"/>
        <w:autoSpaceDN w:val="0"/>
        <w:adjustRightInd w:val="0"/>
        <w:spacing w:after="0" w:line="360" w:lineRule="auto"/>
        <w:rPr>
          <w:rFonts w:ascii="Arial" w:eastAsia="Calibri" w:hAnsi="Arial" w:cs="Arial"/>
          <w:color w:val="000000"/>
          <w:kern w:val="0"/>
          <w:sz w:val="22"/>
          <w:szCs w:val="22"/>
          <w14:ligatures w14:val="none"/>
        </w:rPr>
      </w:pPr>
      <w:r>
        <w:rPr>
          <w:rFonts w:ascii="Arial" w:eastAsia="Calibri" w:hAnsi="Arial" w:cs="Arial"/>
          <w:color w:val="000000"/>
          <w:kern w:val="0"/>
          <w:sz w:val="22"/>
          <w:szCs w:val="22"/>
          <w14:ligatures w14:val="none"/>
        </w:rPr>
        <w:t xml:space="preserve">Der 47-jährige </w:t>
      </w:r>
      <w:r w:rsidR="00EA7EB5">
        <w:rPr>
          <w:rFonts w:ascii="Arial" w:eastAsia="Calibri" w:hAnsi="Arial" w:cs="Arial"/>
          <w:color w:val="000000"/>
          <w:kern w:val="0"/>
          <w:sz w:val="22"/>
          <w:szCs w:val="22"/>
          <w14:ligatures w14:val="none"/>
        </w:rPr>
        <w:t>Betriebswirt</w:t>
      </w:r>
      <w:r w:rsidR="002A5CCA">
        <w:rPr>
          <w:rFonts w:ascii="Arial" w:eastAsia="Calibri" w:hAnsi="Arial" w:cs="Arial"/>
          <w:color w:val="000000"/>
          <w:kern w:val="0"/>
          <w:sz w:val="22"/>
          <w:szCs w:val="22"/>
          <w14:ligatures w14:val="none"/>
        </w:rPr>
        <w:t xml:space="preserve"> Hasenest </w:t>
      </w:r>
      <w:r w:rsidR="00EA7EB5">
        <w:rPr>
          <w:rFonts w:ascii="Arial" w:eastAsia="Calibri" w:hAnsi="Arial" w:cs="Arial"/>
          <w:color w:val="000000"/>
          <w:kern w:val="0"/>
          <w:sz w:val="22"/>
          <w:szCs w:val="22"/>
          <w14:ligatures w14:val="none"/>
        </w:rPr>
        <w:t xml:space="preserve">gilt als ausgewiesener Branchenexperte. Er </w:t>
      </w:r>
      <w:r w:rsidR="002A5CCA">
        <w:rPr>
          <w:rFonts w:ascii="Arial" w:eastAsia="Calibri" w:hAnsi="Arial" w:cs="Arial"/>
          <w:color w:val="000000"/>
          <w:kern w:val="0"/>
          <w:sz w:val="22"/>
          <w:szCs w:val="22"/>
          <w14:ligatures w14:val="none"/>
        </w:rPr>
        <w:t xml:space="preserve">bringt umfangreiche Erfahrungen aus </w:t>
      </w:r>
      <w:r w:rsidR="002A5CCA" w:rsidRPr="002A5CCA">
        <w:rPr>
          <w:rFonts w:ascii="Arial" w:eastAsia="Calibri" w:hAnsi="Arial" w:cs="Arial"/>
          <w:color w:val="000000"/>
          <w:kern w:val="0"/>
          <w:sz w:val="22"/>
          <w:szCs w:val="22"/>
          <w14:ligatures w14:val="none"/>
        </w:rPr>
        <w:t>erfolgreich</w:t>
      </w:r>
      <w:r w:rsidR="002A5CCA">
        <w:rPr>
          <w:rFonts w:ascii="Arial" w:eastAsia="Calibri" w:hAnsi="Arial" w:cs="Arial"/>
          <w:color w:val="000000"/>
          <w:kern w:val="0"/>
          <w:sz w:val="22"/>
          <w:szCs w:val="22"/>
          <w14:ligatures w14:val="none"/>
        </w:rPr>
        <w:t>en</w:t>
      </w:r>
      <w:r w:rsidR="002A5CCA" w:rsidRPr="002A5CCA">
        <w:rPr>
          <w:rFonts w:ascii="Arial" w:eastAsia="Calibri" w:hAnsi="Arial" w:cs="Arial"/>
          <w:color w:val="000000"/>
          <w:kern w:val="0"/>
          <w:sz w:val="22"/>
          <w:szCs w:val="22"/>
          <w14:ligatures w14:val="none"/>
        </w:rPr>
        <w:t xml:space="preserve"> Führungspositionen in </w:t>
      </w:r>
      <w:r w:rsidR="002A5CCA">
        <w:rPr>
          <w:rFonts w:ascii="Arial" w:eastAsia="Calibri" w:hAnsi="Arial" w:cs="Arial"/>
          <w:color w:val="000000"/>
          <w:kern w:val="0"/>
          <w:sz w:val="22"/>
          <w:szCs w:val="22"/>
          <w14:ligatures w14:val="none"/>
        </w:rPr>
        <w:t>der</w:t>
      </w:r>
      <w:r w:rsidR="002A5CCA" w:rsidRPr="002A5CCA">
        <w:rPr>
          <w:rFonts w:ascii="Arial" w:eastAsia="Calibri" w:hAnsi="Arial" w:cs="Arial"/>
          <w:color w:val="000000"/>
          <w:kern w:val="0"/>
          <w:sz w:val="22"/>
          <w:szCs w:val="22"/>
          <w14:ligatures w14:val="none"/>
        </w:rPr>
        <w:t xml:space="preserve"> Bauzuliefer</w:t>
      </w:r>
      <w:r w:rsidR="002A5CCA">
        <w:rPr>
          <w:rFonts w:ascii="Arial" w:eastAsia="Calibri" w:hAnsi="Arial" w:cs="Arial"/>
          <w:color w:val="000000"/>
          <w:kern w:val="0"/>
          <w:sz w:val="22"/>
          <w:szCs w:val="22"/>
          <w14:ligatures w14:val="none"/>
        </w:rPr>
        <w:t>erindustrie</w:t>
      </w:r>
      <w:r w:rsidR="00EA7EB5">
        <w:rPr>
          <w:rFonts w:ascii="Arial" w:eastAsia="Calibri" w:hAnsi="Arial" w:cs="Arial"/>
          <w:color w:val="000000"/>
          <w:kern w:val="0"/>
          <w:sz w:val="22"/>
          <w:szCs w:val="22"/>
          <w14:ligatures w14:val="none"/>
        </w:rPr>
        <w:t xml:space="preserve"> mit</w:t>
      </w:r>
      <w:r w:rsidR="002A5CCA" w:rsidRPr="002A5CCA">
        <w:rPr>
          <w:rFonts w:ascii="Arial" w:eastAsia="Calibri" w:hAnsi="Arial" w:cs="Arial"/>
          <w:color w:val="000000"/>
          <w:kern w:val="0"/>
          <w:sz w:val="22"/>
          <w:szCs w:val="22"/>
          <w14:ligatures w14:val="none"/>
        </w:rPr>
        <w:t xml:space="preserve">. Zuletzt </w:t>
      </w:r>
      <w:r w:rsidR="002A5CCA">
        <w:rPr>
          <w:rFonts w:ascii="Arial" w:eastAsia="Calibri" w:hAnsi="Arial" w:cs="Arial"/>
          <w:color w:val="000000"/>
          <w:kern w:val="0"/>
          <w:sz w:val="22"/>
          <w:szCs w:val="22"/>
          <w14:ligatures w14:val="none"/>
        </w:rPr>
        <w:t>verantwortete</w:t>
      </w:r>
      <w:r w:rsidR="002A5CCA" w:rsidRPr="002A5CCA">
        <w:rPr>
          <w:rFonts w:ascii="Arial" w:eastAsia="Calibri" w:hAnsi="Arial" w:cs="Arial"/>
          <w:color w:val="000000"/>
          <w:kern w:val="0"/>
          <w:sz w:val="22"/>
          <w:szCs w:val="22"/>
          <w14:ligatures w14:val="none"/>
        </w:rPr>
        <w:t xml:space="preserve"> er als Geschäftsführer der Fischer Gruppe</w:t>
      </w:r>
      <w:r w:rsidR="00EA7EB5">
        <w:rPr>
          <w:rFonts w:ascii="Arial" w:eastAsia="Calibri" w:hAnsi="Arial" w:cs="Arial"/>
          <w:color w:val="000000"/>
          <w:kern w:val="0"/>
          <w:sz w:val="22"/>
          <w:szCs w:val="22"/>
          <w14:ligatures w14:val="none"/>
        </w:rPr>
        <w:t>, die für ihre Befestigungssysteme bekannt ist,</w:t>
      </w:r>
      <w:r w:rsidR="002A5CCA" w:rsidRPr="002A5CCA">
        <w:rPr>
          <w:rFonts w:ascii="Arial" w:eastAsia="Calibri" w:hAnsi="Arial" w:cs="Arial"/>
          <w:color w:val="000000"/>
          <w:kern w:val="0"/>
          <w:sz w:val="22"/>
          <w:szCs w:val="22"/>
          <w14:ligatures w14:val="none"/>
        </w:rPr>
        <w:t xml:space="preserve"> den weltweiten Vertrieb sowie die </w:t>
      </w:r>
      <w:r w:rsidR="00EA7EB5">
        <w:rPr>
          <w:rFonts w:ascii="Arial" w:eastAsia="Calibri" w:hAnsi="Arial" w:cs="Arial"/>
          <w:color w:val="000000"/>
          <w:kern w:val="0"/>
          <w:sz w:val="22"/>
          <w:szCs w:val="22"/>
          <w14:ligatures w14:val="none"/>
        </w:rPr>
        <w:t>Produktionsstandorte</w:t>
      </w:r>
      <w:r w:rsidR="002A5CCA" w:rsidRPr="002A5CCA">
        <w:rPr>
          <w:rFonts w:ascii="Arial" w:eastAsia="Calibri" w:hAnsi="Arial" w:cs="Arial"/>
          <w:color w:val="000000"/>
          <w:kern w:val="0"/>
          <w:sz w:val="22"/>
          <w:szCs w:val="22"/>
          <w14:ligatures w14:val="none"/>
        </w:rPr>
        <w:t xml:space="preserve"> in Italien, </w:t>
      </w:r>
      <w:r w:rsidR="008C2F48">
        <w:rPr>
          <w:rFonts w:ascii="Arial" w:eastAsia="Calibri" w:hAnsi="Arial" w:cs="Arial"/>
          <w:color w:val="000000"/>
          <w:kern w:val="0"/>
          <w:sz w:val="22"/>
          <w:szCs w:val="22"/>
          <w14:ligatures w14:val="none"/>
        </w:rPr>
        <w:t xml:space="preserve">China </w:t>
      </w:r>
      <w:r w:rsidR="002A5CCA" w:rsidRPr="002A5CCA">
        <w:rPr>
          <w:rFonts w:ascii="Arial" w:eastAsia="Calibri" w:hAnsi="Arial" w:cs="Arial"/>
          <w:color w:val="000000"/>
          <w:kern w:val="0"/>
          <w:sz w:val="22"/>
          <w:szCs w:val="22"/>
          <w14:ligatures w14:val="none"/>
        </w:rPr>
        <w:t>und Südamerika.</w:t>
      </w:r>
    </w:p>
    <w:p w14:paraId="0FED889E" w14:textId="77777777" w:rsidR="00986D13" w:rsidRDefault="00986D13" w:rsidP="00AC6B45">
      <w:pPr>
        <w:autoSpaceDE w:val="0"/>
        <w:autoSpaceDN w:val="0"/>
        <w:adjustRightInd w:val="0"/>
        <w:spacing w:after="0" w:line="360" w:lineRule="auto"/>
        <w:rPr>
          <w:rFonts w:ascii="Arial" w:eastAsia="Calibri" w:hAnsi="Arial" w:cs="Arial"/>
          <w:color w:val="000000"/>
          <w:kern w:val="0"/>
          <w:sz w:val="22"/>
          <w:szCs w:val="22"/>
          <w14:ligatures w14:val="none"/>
        </w:rPr>
      </w:pPr>
    </w:p>
    <w:p w14:paraId="46A77305" w14:textId="0EA9B2D5" w:rsidR="001700DC" w:rsidRPr="001700DC" w:rsidRDefault="001700DC" w:rsidP="00AC6B45">
      <w:pPr>
        <w:autoSpaceDE w:val="0"/>
        <w:autoSpaceDN w:val="0"/>
        <w:adjustRightInd w:val="0"/>
        <w:spacing w:after="0" w:line="360" w:lineRule="auto"/>
        <w:rPr>
          <w:rFonts w:ascii="Arial" w:eastAsia="Calibri" w:hAnsi="Arial" w:cs="Arial"/>
          <w:color w:val="000000"/>
          <w:kern w:val="0"/>
          <w:sz w:val="22"/>
          <w:szCs w:val="22"/>
          <w14:ligatures w14:val="none"/>
        </w:rPr>
      </w:pPr>
      <w:r w:rsidRPr="001700DC">
        <w:rPr>
          <w:rFonts w:ascii="Arial" w:eastAsia="Calibri" w:hAnsi="Arial" w:cs="Arial"/>
          <w:color w:val="000000"/>
          <w:kern w:val="0"/>
          <w:sz w:val="22"/>
          <w:szCs w:val="22"/>
          <w14:ligatures w14:val="none"/>
        </w:rPr>
        <w:t xml:space="preserve">Bis Mitte 2025 wird Rainer Schackmann eng mit </w:t>
      </w:r>
      <w:r w:rsidR="002B5C71">
        <w:rPr>
          <w:rFonts w:ascii="Arial" w:eastAsia="Calibri" w:hAnsi="Arial" w:cs="Arial"/>
          <w:color w:val="000000"/>
          <w:kern w:val="0"/>
          <w:sz w:val="22"/>
          <w:szCs w:val="22"/>
          <w14:ligatures w14:val="none"/>
        </w:rPr>
        <w:t>seinem Nachfolger</w:t>
      </w:r>
      <w:r w:rsidRPr="001700DC">
        <w:rPr>
          <w:rFonts w:ascii="Arial" w:eastAsia="Calibri" w:hAnsi="Arial" w:cs="Arial"/>
          <w:color w:val="000000"/>
          <w:kern w:val="0"/>
          <w:sz w:val="22"/>
          <w:szCs w:val="22"/>
          <w14:ligatures w14:val="none"/>
        </w:rPr>
        <w:t xml:space="preserve"> und dem Führungsteam zusammenarbeiten, um eine reibungslose Übergabe sicherzustellen. </w:t>
      </w:r>
      <w:r w:rsidR="002F095B">
        <w:rPr>
          <w:rFonts w:ascii="Arial" w:eastAsia="Calibri" w:hAnsi="Arial" w:cs="Arial"/>
          <w:color w:val="000000"/>
          <w:kern w:val="0"/>
          <w:sz w:val="22"/>
          <w:szCs w:val="22"/>
          <w14:ligatures w14:val="none"/>
        </w:rPr>
        <w:t>Diese weitsichtige</w:t>
      </w:r>
      <w:r w:rsidRPr="001700DC">
        <w:rPr>
          <w:rFonts w:ascii="Arial" w:eastAsia="Calibri" w:hAnsi="Arial" w:cs="Arial"/>
          <w:color w:val="000000"/>
          <w:kern w:val="0"/>
          <w:sz w:val="22"/>
          <w:szCs w:val="22"/>
          <w14:ligatures w14:val="none"/>
        </w:rPr>
        <w:t xml:space="preserve"> Nachfolgeregelung</w:t>
      </w:r>
      <w:r w:rsidR="002F095B">
        <w:rPr>
          <w:rFonts w:ascii="Arial" w:eastAsia="Calibri" w:hAnsi="Arial" w:cs="Arial"/>
          <w:color w:val="000000"/>
          <w:kern w:val="0"/>
          <w:sz w:val="22"/>
          <w:szCs w:val="22"/>
          <w14:ligatures w14:val="none"/>
        </w:rPr>
        <w:t xml:space="preserve"> </w:t>
      </w:r>
      <w:r w:rsidR="00F12149">
        <w:rPr>
          <w:rFonts w:ascii="Arial" w:eastAsia="Calibri" w:hAnsi="Arial" w:cs="Arial"/>
          <w:color w:val="000000"/>
          <w:kern w:val="0"/>
          <w:sz w:val="22"/>
          <w:szCs w:val="22"/>
          <w14:ligatures w14:val="none"/>
        </w:rPr>
        <w:t>garantiert Kontinuität und s</w:t>
      </w:r>
      <w:r w:rsidR="00F12149" w:rsidRPr="00F12149">
        <w:rPr>
          <w:rFonts w:ascii="Arial" w:eastAsia="Calibri" w:hAnsi="Arial" w:cs="Arial"/>
          <w:color w:val="000000"/>
          <w:kern w:val="0"/>
          <w:sz w:val="22"/>
          <w:szCs w:val="22"/>
          <w14:ligatures w14:val="none"/>
        </w:rPr>
        <w:t>tellt die langfristige Erreichung der strategischen Unternehmensziele sicher</w:t>
      </w:r>
      <w:r w:rsidRPr="001700DC">
        <w:rPr>
          <w:rFonts w:ascii="Arial" w:eastAsia="Calibri" w:hAnsi="Arial" w:cs="Arial"/>
          <w:color w:val="000000"/>
          <w:kern w:val="0"/>
          <w:sz w:val="22"/>
          <w:szCs w:val="22"/>
          <w14:ligatures w14:val="none"/>
        </w:rPr>
        <w:t xml:space="preserve">. </w:t>
      </w:r>
    </w:p>
    <w:p w14:paraId="45B75B70" w14:textId="77777777" w:rsidR="00986D13" w:rsidRPr="00007DB8" w:rsidRDefault="00986D13" w:rsidP="00AC6B45">
      <w:pPr>
        <w:autoSpaceDE w:val="0"/>
        <w:autoSpaceDN w:val="0"/>
        <w:adjustRightInd w:val="0"/>
        <w:spacing w:after="0" w:line="360" w:lineRule="auto"/>
        <w:rPr>
          <w:rFonts w:ascii="Arial" w:eastAsia="Calibri" w:hAnsi="Arial" w:cs="Arial"/>
          <w:color w:val="000000"/>
          <w:kern w:val="0"/>
          <w:sz w:val="22"/>
          <w:szCs w:val="22"/>
          <w14:ligatures w14:val="none"/>
        </w:rPr>
      </w:pPr>
    </w:p>
    <w:p w14:paraId="3CCE5D4C" w14:textId="1623C1B5" w:rsidR="00007DB8" w:rsidRPr="00007DB8" w:rsidRDefault="00007DB8" w:rsidP="00AC6B45">
      <w:pPr>
        <w:autoSpaceDE w:val="0"/>
        <w:autoSpaceDN w:val="0"/>
        <w:adjustRightInd w:val="0"/>
        <w:spacing w:after="0" w:line="360" w:lineRule="auto"/>
        <w:rPr>
          <w:rFonts w:ascii="Arial" w:eastAsia="Calibri" w:hAnsi="Arial" w:cs="Tahoma"/>
          <w:color w:val="000000"/>
          <w:kern w:val="0"/>
          <w:sz w:val="22"/>
          <w:szCs w:val="22"/>
          <w14:ligatures w14:val="none"/>
        </w:rPr>
      </w:pPr>
      <w:r w:rsidRPr="00007DB8">
        <w:rPr>
          <w:rFonts w:ascii="Arial" w:eastAsia="Calibri" w:hAnsi="Arial" w:cs="Tahoma"/>
          <w:color w:val="000000"/>
          <w:kern w:val="0"/>
          <w:sz w:val="22"/>
          <w:szCs w:val="22"/>
          <w14:ligatures w14:val="none"/>
        </w:rPr>
        <w:t xml:space="preserve">Zeichen (inklusive Leerzeichen): </w:t>
      </w:r>
      <w:r w:rsidR="00234301">
        <w:rPr>
          <w:rFonts w:ascii="Arial" w:eastAsia="Calibri" w:hAnsi="Arial" w:cs="Tahoma"/>
          <w:color w:val="000000"/>
          <w:kern w:val="0"/>
          <w:sz w:val="22"/>
          <w:szCs w:val="22"/>
          <w14:ligatures w14:val="none"/>
        </w:rPr>
        <w:t>3.</w:t>
      </w:r>
      <w:r w:rsidR="00AC6B45">
        <w:rPr>
          <w:rFonts w:ascii="Arial" w:eastAsia="Calibri" w:hAnsi="Arial" w:cs="Tahoma"/>
          <w:color w:val="000000"/>
          <w:kern w:val="0"/>
          <w:sz w:val="22"/>
          <w:szCs w:val="22"/>
          <w14:ligatures w14:val="none"/>
        </w:rPr>
        <w:t>070</w:t>
      </w:r>
    </w:p>
    <w:p w14:paraId="53DE1270" w14:textId="77777777" w:rsidR="00007DB8" w:rsidRPr="00007DB8" w:rsidRDefault="00007DB8" w:rsidP="00007DB8">
      <w:pPr>
        <w:autoSpaceDE w:val="0"/>
        <w:autoSpaceDN w:val="0"/>
        <w:adjustRightInd w:val="0"/>
        <w:spacing w:after="0" w:line="360" w:lineRule="auto"/>
        <w:rPr>
          <w:rFonts w:ascii="Arial" w:eastAsia="Calibri" w:hAnsi="Arial" w:cs="Tahoma"/>
          <w:color w:val="000000"/>
          <w:kern w:val="0"/>
          <w:sz w:val="22"/>
          <w:szCs w:val="22"/>
          <w14:ligatures w14:val="none"/>
        </w:rPr>
      </w:pPr>
    </w:p>
    <w:p w14:paraId="776DB8EB" w14:textId="77777777" w:rsidR="00AC6B45" w:rsidRDefault="00AC6B45" w:rsidP="00007DB8">
      <w:pPr>
        <w:autoSpaceDE w:val="0"/>
        <w:autoSpaceDN w:val="0"/>
        <w:adjustRightInd w:val="0"/>
        <w:spacing w:after="0" w:line="276" w:lineRule="auto"/>
        <w:rPr>
          <w:rFonts w:ascii="Arial" w:eastAsia="Calibri" w:hAnsi="Arial" w:cs="Arial"/>
          <w:b/>
          <w:bCs/>
          <w:color w:val="000000"/>
          <w:kern w:val="0"/>
          <w:sz w:val="22"/>
          <w:szCs w:val="22"/>
          <w14:ligatures w14:val="none"/>
        </w:rPr>
      </w:pPr>
    </w:p>
    <w:p w14:paraId="097626C3" w14:textId="7EB81795" w:rsidR="00007DB8" w:rsidRPr="00007DB8" w:rsidRDefault="00007DB8" w:rsidP="00007DB8">
      <w:pPr>
        <w:autoSpaceDE w:val="0"/>
        <w:autoSpaceDN w:val="0"/>
        <w:adjustRightInd w:val="0"/>
        <w:spacing w:after="0" w:line="276" w:lineRule="auto"/>
        <w:rPr>
          <w:rFonts w:ascii="Arial" w:eastAsia="Calibri" w:hAnsi="Arial" w:cs="Arial"/>
          <w:color w:val="000000"/>
          <w:kern w:val="0"/>
          <w:sz w:val="22"/>
          <w:szCs w:val="22"/>
          <w14:ligatures w14:val="none"/>
        </w:rPr>
      </w:pPr>
      <w:r w:rsidRPr="00007DB8">
        <w:rPr>
          <w:rFonts w:ascii="Arial" w:eastAsia="Calibri" w:hAnsi="Arial" w:cs="Arial"/>
          <w:b/>
          <w:bCs/>
          <w:color w:val="000000"/>
          <w:kern w:val="0"/>
          <w:sz w:val="22"/>
          <w:szCs w:val="22"/>
          <w14:ligatures w14:val="none"/>
        </w:rPr>
        <w:t>Über Novoferm</w:t>
      </w:r>
    </w:p>
    <w:p w14:paraId="67DE42AF" w14:textId="43330620" w:rsidR="00007DB8" w:rsidRPr="00007DB8" w:rsidRDefault="00007DB8" w:rsidP="00007DB8">
      <w:pPr>
        <w:autoSpaceDE w:val="0"/>
        <w:autoSpaceDN w:val="0"/>
        <w:adjustRightInd w:val="0"/>
        <w:spacing w:after="0" w:line="276" w:lineRule="auto"/>
        <w:rPr>
          <w:rFonts w:ascii="Arial" w:eastAsia="Calibri" w:hAnsi="Arial" w:cs="Arial"/>
          <w:color w:val="101010"/>
          <w:kern w:val="0"/>
          <w:sz w:val="20"/>
          <w:szCs w:val="20"/>
          <w:shd w:val="clear" w:color="auto" w:fill="FFFFFF"/>
          <w14:ligatures w14:val="none"/>
        </w:rPr>
      </w:pPr>
      <w:r w:rsidRPr="00007DB8">
        <w:rPr>
          <w:rFonts w:ascii="Arial" w:eastAsia="Calibri" w:hAnsi="Arial" w:cs="Arial"/>
          <w:color w:val="000000"/>
          <w:kern w:val="0"/>
          <w:sz w:val="20"/>
          <w:szCs w:val="20"/>
          <w14:ligatures w14:val="none"/>
        </w:rPr>
        <w:t xml:space="preserve">Novoferm ist einer der größten europäischen Systemanbieter von Tür- und Torlösungen sowie Verladesystemen für den privaten, gewerblichen und industriellen Einsatz. Das Unternehmen wurde 1955 als </w:t>
      </w:r>
      <w:proofErr w:type="spellStart"/>
      <w:r w:rsidRPr="00007DB8">
        <w:rPr>
          <w:rFonts w:ascii="Arial" w:eastAsia="Calibri" w:hAnsi="Arial" w:cs="Arial"/>
          <w:color w:val="000000"/>
          <w:kern w:val="0"/>
          <w:sz w:val="20"/>
          <w:szCs w:val="20"/>
          <w14:ligatures w14:val="none"/>
        </w:rPr>
        <w:t>Isselwerk</w:t>
      </w:r>
      <w:proofErr w:type="spellEnd"/>
      <w:r w:rsidRPr="00007DB8">
        <w:rPr>
          <w:rFonts w:ascii="Arial" w:eastAsia="Calibri" w:hAnsi="Arial" w:cs="Arial"/>
          <w:color w:val="000000"/>
          <w:kern w:val="0"/>
          <w:sz w:val="20"/>
          <w:szCs w:val="20"/>
          <w14:ligatures w14:val="none"/>
        </w:rPr>
        <w:t xml:space="preserve"> Werth GmbH am Niederrhein gegründet und gehört seit 2003 zur japanischen </w:t>
      </w:r>
      <w:proofErr w:type="spellStart"/>
      <w:r w:rsidRPr="00007DB8">
        <w:rPr>
          <w:rFonts w:ascii="Arial" w:eastAsia="Calibri" w:hAnsi="Arial" w:cs="Arial"/>
          <w:color w:val="101010"/>
          <w:kern w:val="0"/>
          <w:sz w:val="20"/>
          <w:szCs w:val="20"/>
          <w:shd w:val="clear" w:color="auto" w:fill="FFFFFF"/>
          <w14:ligatures w14:val="none"/>
        </w:rPr>
        <w:t>Sanwa</w:t>
      </w:r>
      <w:proofErr w:type="spellEnd"/>
      <w:r w:rsidRPr="00007DB8">
        <w:rPr>
          <w:rFonts w:ascii="Arial" w:eastAsia="Calibri" w:hAnsi="Arial" w:cs="Arial"/>
          <w:color w:val="101010"/>
          <w:kern w:val="0"/>
          <w:sz w:val="20"/>
          <w:szCs w:val="20"/>
          <w:shd w:val="clear" w:color="auto" w:fill="FFFFFF"/>
          <w14:ligatures w14:val="none"/>
        </w:rPr>
        <w:t xml:space="preserve"> Group (im Besitz der </w:t>
      </w:r>
      <w:proofErr w:type="spellStart"/>
      <w:r w:rsidRPr="00007DB8">
        <w:rPr>
          <w:rFonts w:ascii="Arial" w:eastAsia="Calibri" w:hAnsi="Arial" w:cs="Arial"/>
          <w:color w:val="101010"/>
          <w:kern w:val="0"/>
          <w:sz w:val="20"/>
          <w:szCs w:val="20"/>
          <w:shd w:val="clear" w:color="auto" w:fill="FFFFFF"/>
          <w14:ligatures w14:val="none"/>
        </w:rPr>
        <w:t>Sanwa</w:t>
      </w:r>
      <w:proofErr w:type="spellEnd"/>
      <w:r w:rsidRPr="00007DB8">
        <w:rPr>
          <w:rFonts w:ascii="Arial" w:eastAsia="Calibri" w:hAnsi="Arial" w:cs="Arial"/>
          <w:color w:val="101010"/>
          <w:kern w:val="0"/>
          <w:sz w:val="20"/>
          <w:szCs w:val="20"/>
          <w:shd w:val="clear" w:color="auto" w:fill="FFFFFF"/>
          <w14:ligatures w14:val="none"/>
        </w:rPr>
        <w:t xml:space="preserve"> Holdings Corporation)</w:t>
      </w:r>
      <w:r w:rsidRPr="00007DB8">
        <w:rPr>
          <w:rFonts w:ascii="Arial" w:eastAsia="Calibri" w:hAnsi="Arial" w:cs="Arial"/>
          <w:color w:val="000000"/>
          <w:kern w:val="0"/>
          <w:sz w:val="20"/>
          <w:szCs w:val="20"/>
          <w14:ligatures w14:val="none"/>
        </w:rPr>
        <w:t>. Die Novoferm Gruppe produziert an verschiedenen Standorten in Europa und vertreibt Produkte über zahlreiche Landesgesellschaften und Vertriebspartner in viele Länder der Welt. Novoferm beschäftigt über 3.500 Mitarbeite</w:t>
      </w:r>
      <w:r w:rsidR="001B2B0E">
        <w:rPr>
          <w:rFonts w:ascii="Arial" w:eastAsia="Calibri" w:hAnsi="Arial" w:cs="Arial"/>
          <w:color w:val="000000"/>
          <w:kern w:val="0"/>
          <w:sz w:val="20"/>
          <w:szCs w:val="20"/>
          <w14:ligatures w14:val="none"/>
        </w:rPr>
        <w:t xml:space="preserve">nde </w:t>
      </w:r>
      <w:r w:rsidRPr="00007DB8">
        <w:rPr>
          <w:rFonts w:ascii="Arial" w:eastAsia="Calibri" w:hAnsi="Arial" w:cs="Arial"/>
          <w:color w:val="000000"/>
          <w:kern w:val="0"/>
          <w:sz w:val="20"/>
          <w:szCs w:val="20"/>
          <w14:ligatures w14:val="none"/>
        </w:rPr>
        <w:t>und </w:t>
      </w:r>
      <w:r w:rsidRPr="00007DB8">
        <w:rPr>
          <w:rFonts w:ascii="Arial" w:eastAsia="Calibri" w:hAnsi="Arial" w:cs="Arial"/>
          <w:color w:val="101010"/>
          <w:kern w:val="0"/>
          <w:sz w:val="20"/>
          <w:szCs w:val="20"/>
          <w:shd w:val="clear" w:color="auto" w:fill="FFFFFF"/>
          <w14:ligatures w14:val="none"/>
        </w:rPr>
        <w:t>ist nach DIN EN ISO 9001 zertifiziert.</w:t>
      </w:r>
    </w:p>
    <w:p w14:paraId="3308544A" w14:textId="77777777" w:rsidR="00007DB8" w:rsidRPr="00007DB8" w:rsidRDefault="00007DB8" w:rsidP="00007DB8">
      <w:pPr>
        <w:autoSpaceDE w:val="0"/>
        <w:autoSpaceDN w:val="0"/>
        <w:adjustRightInd w:val="0"/>
        <w:spacing w:after="0" w:line="360" w:lineRule="auto"/>
        <w:rPr>
          <w:rFonts w:ascii="Arial" w:eastAsia="Calibri" w:hAnsi="Arial" w:cs="Tahoma"/>
          <w:color w:val="000000"/>
          <w:kern w:val="0"/>
          <w:sz w:val="22"/>
          <w:szCs w:val="22"/>
          <w14:ligatures w14:val="none"/>
        </w:rPr>
      </w:pPr>
    </w:p>
    <w:p w14:paraId="01CBE680" w14:textId="77777777" w:rsidR="007744C0" w:rsidRDefault="007744C0" w:rsidP="00007DB8">
      <w:pPr>
        <w:autoSpaceDE w:val="0"/>
        <w:autoSpaceDN w:val="0"/>
        <w:adjustRightInd w:val="0"/>
        <w:spacing w:after="0" w:line="360" w:lineRule="auto"/>
        <w:rPr>
          <w:rFonts w:ascii="Arial" w:eastAsia="Calibri" w:hAnsi="Arial" w:cs="Tahoma"/>
          <w:b/>
          <w:bCs/>
          <w:color w:val="000000"/>
          <w:kern w:val="0"/>
          <w:sz w:val="22"/>
          <w:szCs w:val="22"/>
          <w14:ligatures w14:val="none"/>
        </w:rPr>
      </w:pPr>
    </w:p>
    <w:p w14:paraId="3C3B0532" w14:textId="77777777" w:rsidR="007744C0" w:rsidRDefault="007744C0" w:rsidP="00007DB8">
      <w:pPr>
        <w:autoSpaceDE w:val="0"/>
        <w:autoSpaceDN w:val="0"/>
        <w:adjustRightInd w:val="0"/>
        <w:spacing w:after="0" w:line="360" w:lineRule="auto"/>
        <w:rPr>
          <w:rFonts w:ascii="Arial" w:eastAsia="Calibri" w:hAnsi="Arial" w:cs="Tahoma"/>
          <w:b/>
          <w:bCs/>
          <w:color w:val="000000"/>
          <w:kern w:val="0"/>
          <w:sz w:val="22"/>
          <w:szCs w:val="22"/>
          <w14:ligatures w14:val="none"/>
        </w:rPr>
      </w:pPr>
    </w:p>
    <w:p w14:paraId="0C7D5890" w14:textId="77777777" w:rsidR="007744C0" w:rsidRDefault="007744C0" w:rsidP="00007DB8">
      <w:pPr>
        <w:autoSpaceDE w:val="0"/>
        <w:autoSpaceDN w:val="0"/>
        <w:adjustRightInd w:val="0"/>
        <w:spacing w:after="0" w:line="360" w:lineRule="auto"/>
        <w:rPr>
          <w:rFonts w:ascii="Arial" w:eastAsia="Calibri" w:hAnsi="Arial" w:cs="Tahoma"/>
          <w:b/>
          <w:bCs/>
          <w:color w:val="000000"/>
          <w:kern w:val="0"/>
          <w:sz w:val="22"/>
          <w:szCs w:val="22"/>
          <w14:ligatures w14:val="none"/>
        </w:rPr>
      </w:pPr>
    </w:p>
    <w:p w14:paraId="1053D9FC" w14:textId="77777777" w:rsidR="007744C0" w:rsidRDefault="007744C0" w:rsidP="00007DB8">
      <w:pPr>
        <w:autoSpaceDE w:val="0"/>
        <w:autoSpaceDN w:val="0"/>
        <w:adjustRightInd w:val="0"/>
        <w:spacing w:after="0" w:line="360" w:lineRule="auto"/>
        <w:rPr>
          <w:rFonts w:ascii="Arial" w:eastAsia="Calibri" w:hAnsi="Arial" w:cs="Tahoma"/>
          <w:b/>
          <w:bCs/>
          <w:color w:val="000000"/>
          <w:kern w:val="0"/>
          <w:sz w:val="22"/>
          <w:szCs w:val="22"/>
          <w14:ligatures w14:val="none"/>
        </w:rPr>
      </w:pPr>
    </w:p>
    <w:p w14:paraId="1C16FCD6" w14:textId="77777777" w:rsidR="007744C0" w:rsidRDefault="007744C0" w:rsidP="00007DB8">
      <w:pPr>
        <w:autoSpaceDE w:val="0"/>
        <w:autoSpaceDN w:val="0"/>
        <w:adjustRightInd w:val="0"/>
        <w:spacing w:after="0" w:line="360" w:lineRule="auto"/>
        <w:rPr>
          <w:rFonts w:ascii="Arial" w:eastAsia="Calibri" w:hAnsi="Arial" w:cs="Tahoma"/>
          <w:b/>
          <w:bCs/>
          <w:color w:val="000000"/>
          <w:kern w:val="0"/>
          <w:sz w:val="22"/>
          <w:szCs w:val="22"/>
          <w14:ligatures w14:val="none"/>
        </w:rPr>
      </w:pPr>
    </w:p>
    <w:p w14:paraId="28EB2BD0" w14:textId="77777777" w:rsidR="007744C0" w:rsidRDefault="007744C0" w:rsidP="00007DB8">
      <w:pPr>
        <w:autoSpaceDE w:val="0"/>
        <w:autoSpaceDN w:val="0"/>
        <w:adjustRightInd w:val="0"/>
        <w:spacing w:after="0" w:line="360" w:lineRule="auto"/>
        <w:rPr>
          <w:rFonts w:ascii="Arial" w:eastAsia="Calibri" w:hAnsi="Arial" w:cs="Tahoma"/>
          <w:b/>
          <w:bCs/>
          <w:color w:val="000000"/>
          <w:kern w:val="0"/>
          <w:sz w:val="22"/>
          <w:szCs w:val="22"/>
          <w14:ligatures w14:val="none"/>
        </w:rPr>
      </w:pPr>
    </w:p>
    <w:p w14:paraId="532B43E8" w14:textId="77777777" w:rsidR="007744C0" w:rsidRDefault="007744C0" w:rsidP="00007DB8">
      <w:pPr>
        <w:autoSpaceDE w:val="0"/>
        <w:autoSpaceDN w:val="0"/>
        <w:adjustRightInd w:val="0"/>
        <w:spacing w:after="0" w:line="360" w:lineRule="auto"/>
        <w:rPr>
          <w:rFonts w:ascii="Arial" w:eastAsia="Calibri" w:hAnsi="Arial" w:cs="Tahoma"/>
          <w:b/>
          <w:bCs/>
          <w:color w:val="000000"/>
          <w:kern w:val="0"/>
          <w:sz w:val="22"/>
          <w:szCs w:val="22"/>
          <w14:ligatures w14:val="none"/>
        </w:rPr>
      </w:pPr>
    </w:p>
    <w:p w14:paraId="63B83280" w14:textId="3DD8F053" w:rsidR="00007DB8" w:rsidRDefault="00007DB8" w:rsidP="00C210D6">
      <w:pPr>
        <w:autoSpaceDE w:val="0"/>
        <w:autoSpaceDN w:val="0"/>
        <w:adjustRightInd w:val="0"/>
        <w:spacing w:after="0" w:line="240" w:lineRule="auto"/>
        <w:rPr>
          <w:rFonts w:ascii="Arial" w:eastAsia="Calibri" w:hAnsi="Arial" w:cs="Tahoma"/>
          <w:b/>
          <w:bCs/>
          <w:color w:val="000000"/>
          <w:kern w:val="0"/>
          <w:sz w:val="22"/>
          <w:szCs w:val="22"/>
          <w14:ligatures w14:val="none"/>
        </w:rPr>
      </w:pPr>
      <w:r w:rsidRPr="00007DB8">
        <w:rPr>
          <w:rFonts w:ascii="Arial" w:eastAsia="Calibri" w:hAnsi="Arial" w:cs="Tahoma"/>
          <w:b/>
          <w:bCs/>
          <w:color w:val="000000"/>
          <w:kern w:val="0"/>
          <w:sz w:val="22"/>
          <w:szCs w:val="22"/>
          <w14:ligatures w14:val="none"/>
        </w:rPr>
        <w:lastRenderedPageBreak/>
        <w:t>Bildmaterial:</w:t>
      </w:r>
    </w:p>
    <w:p w14:paraId="6CCE4FE8" w14:textId="77777777" w:rsidR="00C210D6" w:rsidRPr="00007DB8" w:rsidRDefault="00C210D6" w:rsidP="00C210D6">
      <w:pPr>
        <w:autoSpaceDE w:val="0"/>
        <w:autoSpaceDN w:val="0"/>
        <w:adjustRightInd w:val="0"/>
        <w:spacing w:after="0" w:line="240" w:lineRule="auto"/>
        <w:rPr>
          <w:rFonts w:ascii="Arial" w:eastAsia="Calibri" w:hAnsi="Arial" w:cs="Tahoma"/>
          <w:b/>
          <w:bCs/>
          <w:color w:val="000000"/>
          <w:kern w:val="0"/>
          <w:sz w:val="22"/>
          <w:szCs w:val="22"/>
          <w14:ligatures w14:val="none"/>
        </w:rPr>
      </w:pPr>
    </w:p>
    <w:p w14:paraId="599AA76E" w14:textId="64EA2EA1" w:rsidR="005A6CCA" w:rsidRPr="00C210D6" w:rsidRDefault="005A6CCA" w:rsidP="00C210D6">
      <w:pPr>
        <w:autoSpaceDE w:val="0"/>
        <w:autoSpaceDN w:val="0"/>
        <w:adjustRightInd w:val="0"/>
        <w:spacing w:after="0" w:line="360" w:lineRule="auto"/>
        <w:rPr>
          <w:rFonts w:ascii="Arial" w:eastAsia="Calibri" w:hAnsi="Arial" w:cs="Tahoma"/>
          <w:color w:val="000000"/>
          <w:kern w:val="0"/>
          <w:sz w:val="22"/>
          <w:szCs w:val="22"/>
          <w14:ligatures w14:val="none"/>
        </w:rPr>
      </w:pPr>
      <w:r w:rsidRPr="005A6CCA">
        <w:rPr>
          <w:rFonts w:ascii="Times New Roman" w:eastAsia="Times New Roman" w:hAnsi="Times New Roman" w:cs="Times New Roman"/>
          <w:noProof/>
          <w:kern w:val="0"/>
          <w:lang w:eastAsia="de-DE"/>
          <w14:ligatures w14:val="none"/>
        </w:rPr>
        <w:drawing>
          <wp:inline distT="0" distB="0" distL="0" distR="0" wp14:anchorId="5112CEF7" wp14:editId="559A76D7">
            <wp:extent cx="1530000" cy="2296800"/>
            <wp:effectExtent l="0" t="0" r="0" b="1905"/>
            <wp:docPr id="67183816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email">
                      <a:extLst>
                        <a:ext uri="{28A0092B-C50C-407E-A947-70E740481C1C}">
                          <a14:useLocalDpi xmlns:a14="http://schemas.microsoft.com/office/drawing/2010/main"/>
                        </a:ext>
                      </a:extLst>
                    </a:blip>
                    <a:srcRect/>
                    <a:stretch>
                      <a:fillRect/>
                    </a:stretch>
                  </pic:blipFill>
                  <pic:spPr bwMode="auto">
                    <a:xfrm>
                      <a:off x="0" y="0"/>
                      <a:ext cx="1530000" cy="2296800"/>
                    </a:xfrm>
                    <a:prstGeom prst="rect">
                      <a:avLst/>
                    </a:prstGeom>
                    <a:noFill/>
                    <a:ln>
                      <a:noFill/>
                    </a:ln>
                  </pic:spPr>
                </pic:pic>
              </a:graphicData>
            </a:graphic>
          </wp:inline>
        </w:drawing>
      </w:r>
    </w:p>
    <w:p w14:paraId="4D704589" w14:textId="4ADD86E9" w:rsidR="00007DB8" w:rsidRDefault="00D01BE0" w:rsidP="00007DB8">
      <w:pPr>
        <w:autoSpaceDE w:val="0"/>
        <w:autoSpaceDN w:val="0"/>
        <w:adjustRightInd w:val="0"/>
        <w:spacing w:after="0" w:line="360" w:lineRule="auto"/>
        <w:rPr>
          <w:rFonts w:ascii="Arial" w:eastAsia="Calibri" w:hAnsi="Arial" w:cs="Tahoma"/>
          <w:color w:val="000000"/>
          <w:kern w:val="0"/>
          <w:sz w:val="22"/>
          <w:szCs w:val="22"/>
          <w14:ligatures w14:val="none"/>
        </w:rPr>
      </w:pPr>
      <w:r>
        <w:rPr>
          <w:rFonts w:ascii="Arial" w:eastAsia="Calibri" w:hAnsi="Arial" w:cs="Tahoma"/>
          <w:color w:val="000000"/>
          <w:kern w:val="0"/>
          <w:sz w:val="22"/>
          <w:szCs w:val="22"/>
          <w14:ligatures w14:val="none"/>
        </w:rPr>
        <w:t>Viel bewegt und geleistet</w:t>
      </w:r>
      <w:r w:rsidR="002B4308">
        <w:rPr>
          <w:rFonts w:ascii="Arial" w:eastAsia="Calibri" w:hAnsi="Arial" w:cs="Tahoma"/>
          <w:color w:val="000000"/>
          <w:kern w:val="0"/>
          <w:sz w:val="22"/>
          <w:szCs w:val="22"/>
          <w14:ligatures w14:val="none"/>
        </w:rPr>
        <w:t xml:space="preserve">: </w:t>
      </w:r>
      <w:r w:rsidR="003B5358">
        <w:rPr>
          <w:rFonts w:ascii="Arial" w:eastAsia="Calibri" w:hAnsi="Arial" w:cs="Tahoma"/>
          <w:color w:val="000000"/>
          <w:kern w:val="0"/>
          <w:sz w:val="22"/>
          <w:szCs w:val="22"/>
          <w14:ligatures w14:val="none"/>
        </w:rPr>
        <w:t xml:space="preserve">Nach </w:t>
      </w:r>
      <w:r w:rsidR="003349F4">
        <w:rPr>
          <w:rFonts w:ascii="Arial" w:eastAsia="Calibri" w:hAnsi="Arial" w:cs="Tahoma"/>
          <w:color w:val="000000"/>
          <w:kern w:val="0"/>
          <w:sz w:val="22"/>
          <w:szCs w:val="22"/>
          <w14:ligatures w14:val="none"/>
        </w:rPr>
        <w:t xml:space="preserve">fast </w:t>
      </w:r>
      <w:r w:rsidR="003B5358">
        <w:rPr>
          <w:rFonts w:ascii="Arial" w:eastAsia="Calibri" w:hAnsi="Arial" w:cs="Tahoma"/>
          <w:color w:val="000000"/>
          <w:kern w:val="0"/>
          <w:sz w:val="22"/>
          <w:szCs w:val="22"/>
          <w14:ligatures w14:val="none"/>
        </w:rPr>
        <w:t xml:space="preserve">zwei Jahrzehnten übergibt </w:t>
      </w:r>
      <w:r w:rsidR="00007DB8">
        <w:rPr>
          <w:rFonts w:ascii="Arial" w:eastAsia="Calibri" w:hAnsi="Arial" w:cs="Tahoma"/>
          <w:color w:val="000000"/>
          <w:kern w:val="0"/>
          <w:sz w:val="22"/>
          <w:szCs w:val="22"/>
          <w14:ligatures w14:val="none"/>
        </w:rPr>
        <w:t xml:space="preserve">Rainer Schackmann </w:t>
      </w:r>
      <w:r w:rsidR="003B5358">
        <w:rPr>
          <w:rFonts w:ascii="Arial" w:eastAsia="Calibri" w:hAnsi="Arial" w:cs="Tahoma"/>
          <w:color w:val="000000"/>
          <w:kern w:val="0"/>
          <w:sz w:val="22"/>
          <w:szCs w:val="22"/>
          <w14:ligatures w14:val="none"/>
        </w:rPr>
        <w:t xml:space="preserve">die Führung an </w:t>
      </w:r>
      <w:r w:rsidR="003B4670">
        <w:rPr>
          <w:rFonts w:ascii="Arial" w:eastAsia="Calibri" w:hAnsi="Arial" w:cs="Tahoma"/>
          <w:color w:val="000000"/>
          <w:kern w:val="0"/>
          <w:sz w:val="22"/>
          <w:szCs w:val="22"/>
          <w14:ligatures w14:val="none"/>
        </w:rPr>
        <w:t xml:space="preserve">seinen Nachfolger </w:t>
      </w:r>
      <w:r w:rsidR="003B5358">
        <w:rPr>
          <w:rFonts w:ascii="Arial" w:eastAsia="Calibri" w:hAnsi="Arial" w:cs="Tahoma"/>
          <w:color w:val="000000"/>
          <w:kern w:val="0"/>
          <w:sz w:val="22"/>
          <w:szCs w:val="22"/>
          <w14:ligatures w14:val="none"/>
        </w:rPr>
        <w:t>Christian Hasenest</w:t>
      </w:r>
      <w:r w:rsidR="00007DB8">
        <w:rPr>
          <w:rFonts w:ascii="Arial" w:eastAsia="Calibri" w:hAnsi="Arial" w:cs="Tahoma"/>
          <w:color w:val="000000"/>
          <w:kern w:val="0"/>
          <w:sz w:val="22"/>
          <w:szCs w:val="22"/>
          <w14:ligatures w14:val="none"/>
        </w:rPr>
        <w:t>.</w:t>
      </w:r>
      <w:r w:rsidR="00454E93">
        <w:rPr>
          <w:rFonts w:ascii="Arial" w:eastAsia="Calibri" w:hAnsi="Arial" w:cs="Tahoma"/>
          <w:color w:val="000000"/>
          <w:kern w:val="0"/>
          <w:sz w:val="22"/>
          <w:szCs w:val="22"/>
          <w14:ligatures w14:val="none"/>
        </w:rPr>
        <w:t xml:space="preserve"> Unter seiner </w:t>
      </w:r>
      <w:r w:rsidR="00F27D83">
        <w:rPr>
          <w:rFonts w:ascii="Arial" w:eastAsia="Calibri" w:hAnsi="Arial" w:cs="Tahoma"/>
          <w:color w:val="000000"/>
          <w:kern w:val="0"/>
          <w:sz w:val="22"/>
          <w:szCs w:val="22"/>
          <w14:ligatures w14:val="none"/>
        </w:rPr>
        <w:t>Ära</w:t>
      </w:r>
      <w:r w:rsidR="00454E93">
        <w:rPr>
          <w:rFonts w:ascii="Arial" w:eastAsia="Calibri" w:hAnsi="Arial" w:cs="Tahoma"/>
          <w:color w:val="000000"/>
          <w:kern w:val="0"/>
          <w:sz w:val="22"/>
          <w:szCs w:val="22"/>
          <w14:ligatures w14:val="none"/>
        </w:rPr>
        <w:t xml:space="preserve"> wuchs </w:t>
      </w:r>
      <w:r w:rsidR="002A5CCA">
        <w:rPr>
          <w:rFonts w:ascii="Arial" w:eastAsia="Calibri" w:hAnsi="Arial" w:cs="Tahoma"/>
          <w:color w:val="000000"/>
          <w:kern w:val="0"/>
          <w:sz w:val="22"/>
          <w:szCs w:val="22"/>
          <w14:ligatures w14:val="none"/>
        </w:rPr>
        <w:t>Novoferm</w:t>
      </w:r>
      <w:r w:rsidR="00454E93">
        <w:rPr>
          <w:rFonts w:ascii="Arial" w:eastAsia="Calibri" w:hAnsi="Arial" w:cs="Tahoma"/>
          <w:color w:val="000000"/>
          <w:kern w:val="0"/>
          <w:sz w:val="22"/>
          <w:szCs w:val="22"/>
          <w14:ligatures w14:val="none"/>
        </w:rPr>
        <w:t xml:space="preserve"> </w:t>
      </w:r>
      <w:r>
        <w:rPr>
          <w:rFonts w:ascii="Arial" w:eastAsia="Calibri" w:hAnsi="Arial" w:cs="Tahoma"/>
          <w:color w:val="000000"/>
          <w:kern w:val="0"/>
          <w:sz w:val="22"/>
          <w:szCs w:val="22"/>
          <w14:ligatures w14:val="none"/>
        </w:rPr>
        <w:t>signifikant</w:t>
      </w:r>
      <w:r w:rsidR="00454E93">
        <w:rPr>
          <w:rFonts w:ascii="Arial" w:eastAsia="Calibri" w:hAnsi="Arial" w:cs="Tahoma"/>
          <w:color w:val="000000"/>
          <w:kern w:val="0"/>
          <w:sz w:val="22"/>
          <w:szCs w:val="22"/>
          <w14:ligatures w14:val="none"/>
        </w:rPr>
        <w:t>.</w:t>
      </w:r>
      <w:r w:rsidR="00D83083">
        <w:rPr>
          <w:rFonts w:ascii="Arial" w:eastAsia="Calibri" w:hAnsi="Arial" w:cs="Tahoma"/>
          <w:color w:val="000000"/>
          <w:kern w:val="0"/>
          <w:sz w:val="22"/>
          <w:szCs w:val="22"/>
          <w14:ligatures w14:val="none"/>
        </w:rPr>
        <w:t xml:space="preserve"> </w:t>
      </w:r>
      <w:r w:rsidR="00007DB8" w:rsidRPr="00007DB8">
        <w:rPr>
          <w:rFonts w:ascii="Arial" w:eastAsia="Calibri" w:hAnsi="Arial" w:cs="Tahoma"/>
          <w:color w:val="000000"/>
          <w:kern w:val="0"/>
          <w:sz w:val="22"/>
          <w:szCs w:val="22"/>
          <w14:ligatures w14:val="none"/>
        </w:rPr>
        <w:t>(Foto: Novoferm)</w:t>
      </w:r>
    </w:p>
    <w:p w14:paraId="531BDEC7" w14:textId="77777777" w:rsidR="00C210D6" w:rsidRDefault="00C210D6" w:rsidP="00007DB8">
      <w:pPr>
        <w:autoSpaceDE w:val="0"/>
        <w:autoSpaceDN w:val="0"/>
        <w:adjustRightInd w:val="0"/>
        <w:spacing w:after="0" w:line="360" w:lineRule="auto"/>
        <w:rPr>
          <w:rFonts w:ascii="Arial" w:eastAsia="Calibri" w:hAnsi="Arial" w:cs="Tahoma"/>
          <w:color w:val="000000"/>
          <w:kern w:val="0"/>
          <w:sz w:val="22"/>
          <w:szCs w:val="22"/>
          <w14:ligatures w14:val="none"/>
        </w:rPr>
      </w:pPr>
    </w:p>
    <w:p w14:paraId="3228A870" w14:textId="77777777" w:rsidR="00A039D8" w:rsidRDefault="00A039D8" w:rsidP="00007DB8">
      <w:pPr>
        <w:autoSpaceDE w:val="0"/>
        <w:autoSpaceDN w:val="0"/>
        <w:adjustRightInd w:val="0"/>
        <w:spacing w:after="0" w:line="360" w:lineRule="auto"/>
        <w:rPr>
          <w:rFonts w:ascii="Arial" w:eastAsia="Calibri" w:hAnsi="Arial" w:cs="Tahoma"/>
          <w:color w:val="000000"/>
          <w:kern w:val="0"/>
          <w:sz w:val="22"/>
          <w:szCs w:val="22"/>
          <w14:ligatures w14:val="none"/>
        </w:rPr>
      </w:pPr>
    </w:p>
    <w:p w14:paraId="61BA338C" w14:textId="0A8F7119" w:rsidR="00C210D6" w:rsidRDefault="00C210D6" w:rsidP="00A039D8">
      <w:pPr>
        <w:autoSpaceDE w:val="0"/>
        <w:autoSpaceDN w:val="0"/>
        <w:adjustRightInd w:val="0"/>
        <w:spacing w:after="0" w:line="360" w:lineRule="auto"/>
        <w:rPr>
          <w:rFonts w:ascii="Arial" w:eastAsia="Calibri" w:hAnsi="Arial" w:cs="Tahoma"/>
          <w:color w:val="000000"/>
          <w:kern w:val="0"/>
          <w:sz w:val="22"/>
          <w:szCs w:val="22"/>
          <w14:ligatures w14:val="none"/>
        </w:rPr>
      </w:pPr>
      <w:r>
        <w:rPr>
          <w:rFonts w:ascii="Arial" w:eastAsia="Calibri" w:hAnsi="Arial" w:cs="Tahoma"/>
          <w:noProof/>
          <w:color w:val="000000"/>
          <w:kern w:val="0"/>
          <w:sz w:val="22"/>
          <w:szCs w:val="22"/>
        </w:rPr>
        <w:drawing>
          <wp:inline distT="0" distB="0" distL="0" distR="0" wp14:anchorId="7545081F" wp14:editId="539F0CAB">
            <wp:extent cx="1530000" cy="2397600"/>
            <wp:effectExtent l="0" t="0" r="0" b="3175"/>
            <wp:docPr id="218699997" name="Grafik 2" descr="Ein Bild, das Kleidung, Person, Anzug, Formelle Kleid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699997" name="Grafik 2" descr="Ein Bild, das Kleidung, Person, Anzug, Formelle Kleidung enthält.&#10;&#10;Automatisch generierte Beschreibung"/>
                    <pic:cNvPicPr/>
                  </pic:nvPicPr>
                  <pic:blipFill>
                    <a:blip r:embed="rId7" cstate="email">
                      <a:extLst>
                        <a:ext uri="{28A0092B-C50C-407E-A947-70E740481C1C}">
                          <a14:useLocalDpi xmlns:a14="http://schemas.microsoft.com/office/drawing/2010/main"/>
                        </a:ext>
                      </a:extLst>
                    </a:blip>
                    <a:stretch>
                      <a:fillRect/>
                    </a:stretch>
                  </pic:blipFill>
                  <pic:spPr>
                    <a:xfrm>
                      <a:off x="0" y="0"/>
                      <a:ext cx="1530000" cy="2397600"/>
                    </a:xfrm>
                    <a:prstGeom prst="rect">
                      <a:avLst/>
                    </a:prstGeom>
                  </pic:spPr>
                </pic:pic>
              </a:graphicData>
            </a:graphic>
          </wp:inline>
        </w:drawing>
      </w:r>
      <w:r w:rsidR="00CA26EB">
        <w:rPr>
          <w:rFonts w:ascii="Arial" w:eastAsia="Calibri" w:hAnsi="Arial" w:cs="Tahoma"/>
          <w:color w:val="000000"/>
          <w:kern w:val="0"/>
          <w:sz w:val="22"/>
          <w:szCs w:val="22"/>
          <w14:ligatures w14:val="none"/>
        </w:rPr>
        <w:t xml:space="preserve">     </w:t>
      </w:r>
      <w:r w:rsidR="00CA26EB">
        <w:rPr>
          <w:rFonts w:ascii="Arial" w:eastAsia="Calibri" w:hAnsi="Arial" w:cs="Tahoma"/>
          <w:noProof/>
          <w:color w:val="000000"/>
          <w:kern w:val="0"/>
          <w:sz w:val="22"/>
          <w:szCs w:val="22"/>
        </w:rPr>
        <w:drawing>
          <wp:inline distT="0" distB="0" distL="0" distR="0" wp14:anchorId="3BF27E5C" wp14:editId="17B5E240">
            <wp:extent cx="3438000" cy="2397600"/>
            <wp:effectExtent l="0" t="0" r="3810" b="3175"/>
            <wp:docPr id="1046497999" name="Grafik 1" descr="Ein Bild, das Menschliches Gesicht, Person, Kleidung, Lächel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497999" name="Grafik 1" descr="Ein Bild, das Menschliches Gesicht, Person, Kleidung, Lächeln enthält.&#10;&#10;Automatisch generierte Beschreibung"/>
                    <pic:cNvPicPr/>
                  </pic:nvPicPr>
                  <pic:blipFill>
                    <a:blip r:embed="rId8" cstate="email">
                      <a:extLst>
                        <a:ext uri="{28A0092B-C50C-407E-A947-70E740481C1C}">
                          <a14:useLocalDpi xmlns:a14="http://schemas.microsoft.com/office/drawing/2010/main"/>
                        </a:ext>
                      </a:extLst>
                    </a:blip>
                    <a:stretch>
                      <a:fillRect/>
                    </a:stretch>
                  </pic:blipFill>
                  <pic:spPr>
                    <a:xfrm>
                      <a:off x="0" y="0"/>
                      <a:ext cx="3438000" cy="2397600"/>
                    </a:xfrm>
                    <a:prstGeom prst="rect">
                      <a:avLst/>
                    </a:prstGeom>
                  </pic:spPr>
                </pic:pic>
              </a:graphicData>
            </a:graphic>
          </wp:inline>
        </w:drawing>
      </w:r>
    </w:p>
    <w:p w14:paraId="678F05BF" w14:textId="37B57AD5" w:rsidR="00A039D8" w:rsidRPr="00007DB8" w:rsidRDefault="00D01BE0" w:rsidP="00A039D8">
      <w:pPr>
        <w:autoSpaceDE w:val="0"/>
        <w:autoSpaceDN w:val="0"/>
        <w:adjustRightInd w:val="0"/>
        <w:spacing w:after="0" w:line="360" w:lineRule="auto"/>
        <w:rPr>
          <w:rFonts w:ascii="Arial" w:eastAsia="Calibri" w:hAnsi="Arial" w:cs="Tahoma"/>
          <w:color w:val="000000"/>
          <w:kern w:val="0"/>
          <w:sz w:val="22"/>
          <w:szCs w:val="22"/>
          <w14:ligatures w14:val="none"/>
        </w:rPr>
      </w:pPr>
      <w:r>
        <w:rPr>
          <w:rFonts w:ascii="Arial" w:eastAsia="Calibri" w:hAnsi="Arial" w:cs="Tahoma"/>
          <w:color w:val="000000"/>
          <w:kern w:val="0"/>
          <w:sz w:val="22"/>
          <w:szCs w:val="22"/>
          <w14:ligatures w14:val="none"/>
        </w:rPr>
        <w:t xml:space="preserve">Nachfolge geregelt: </w:t>
      </w:r>
      <w:r w:rsidR="00A039D8">
        <w:rPr>
          <w:rFonts w:ascii="Arial" w:eastAsia="Calibri" w:hAnsi="Arial" w:cs="Tahoma"/>
          <w:color w:val="000000"/>
          <w:kern w:val="0"/>
          <w:sz w:val="22"/>
          <w:szCs w:val="22"/>
          <w14:ligatures w14:val="none"/>
        </w:rPr>
        <w:t>Christian Hasenest</w:t>
      </w:r>
      <w:r w:rsidR="002A5CCA">
        <w:rPr>
          <w:rFonts w:ascii="Arial" w:eastAsia="Calibri" w:hAnsi="Arial" w:cs="Tahoma"/>
          <w:color w:val="000000"/>
          <w:kern w:val="0"/>
          <w:sz w:val="22"/>
          <w:szCs w:val="22"/>
          <w14:ligatures w14:val="none"/>
        </w:rPr>
        <w:t xml:space="preserve"> wird Schritt für Schritt die</w:t>
      </w:r>
      <w:r w:rsidR="002A5CCA" w:rsidRPr="002A5CCA">
        <w:rPr>
          <w:rFonts w:ascii="Arial" w:eastAsia="Calibri" w:hAnsi="Arial" w:cs="Tahoma"/>
          <w:color w:val="000000"/>
          <w:kern w:val="0"/>
          <w:sz w:val="22"/>
          <w:szCs w:val="22"/>
          <w14:ligatures w14:val="none"/>
        </w:rPr>
        <w:t xml:space="preserve"> Position </w:t>
      </w:r>
      <w:r w:rsidR="002A5CCA">
        <w:rPr>
          <w:rFonts w:ascii="Arial" w:eastAsia="Calibri" w:hAnsi="Arial" w:cs="Tahoma"/>
          <w:color w:val="000000"/>
          <w:kern w:val="0"/>
          <w:sz w:val="22"/>
          <w:szCs w:val="22"/>
          <w14:ligatures w14:val="none"/>
        </w:rPr>
        <w:t>des CEO</w:t>
      </w:r>
      <w:r w:rsidR="002A5CCA" w:rsidRPr="002A5CCA">
        <w:rPr>
          <w:rFonts w:ascii="Arial" w:eastAsia="Calibri" w:hAnsi="Arial" w:cs="Tahoma"/>
          <w:color w:val="000000"/>
          <w:kern w:val="0"/>
          <w:sz w:val="22"/>
          <w:szCs w:val="22"/>
          <w14:ligatures w14:val="none"/>
        </w:rPr>
        <w:t xml:space="preserve"> übernehme</w:t>
      </w:r>
      <w:r w:rsidR="002A5CCA">
        <w:rPr>
          <w:rFonts w:ascii="Arial" w:eastAsia="Calibri" w:hAnsi="Arial" w:cs="Tahoma"/>
          <w:color w:val="000000"/>
          <w:kern w:val="0"/>
          <w:sz w:val="22"/>
          <w:szCs w:val="22"/>
          <w14:ligatures w14:val="none"/>
        </w:rPr>
        <w:t>n.</w:t>
      </w:r>
      <w:r w:rsidR="00A039D8">
        <w:rPr>
          <w:rFonts w:ascii="Arial" w:eastAsia="Calibri" w:hAnsi="Arial" w:cs="Tahoma"/>
          <w:color w:val="000000"/>
          <w:kern w:val="0"/>
          <w:sz w:val="22"/>
          <w:szCs w:val="22"/>
          <w14:ligatures w14:val="none"/>
        </w:rPr>
        <w:t xml:space="preserve"> </w:t>
      </w:r>
      <w:r w:rsidR="00A039D8" w:rsidRPr="00007DB8">
        <w:rPr>
          <w:rFonts w:ascii="Arial" w:eastAsia="Calibri" w:hAnsi="Arial" w:cs="Tahoma"/>
          <w:color w:val="000000"/>
          <w:kern w:val="0"/>
          <w:sz w:val="22"/>
          <w:szCs w:val="22"/>
          <w14:ligatures w14:val="none"/>
        </w:rPr>
        <w:t>(Foto</w:t>
      </w:r>
      <w:r w:rsidR="00CA26EB">
        <w:rPr>
          <w:rFonts w:ascii="Arial" w:eastAsia="Calibri" w:hAnsi="Arial" w:cs="Tahoma"/>
          <w:color w:val="000000"/>
          <w:kern w:val="0"/>
          <w:sz w:val="22"/>
          <w:szCs w:val="22"/>
          <w14:ligatures w14:val="none"/>
        </w:rPr>
        <w:t>s</w:t>
      </w:r>
      <w:r w:rsidR="00A039D8" w:rsidRPr="00007DB8">
        <w:rPr>
          <w:rFonts w:ascii="Arial" w:eastAsia="Calibri" w:hAnsi="Arial" w:cs="Tahoma"/>
          <w:color w:val="000000"/>
          <w:kern w:val="0"/>
          <w:sz w:val="22"/>
          <w:szCs w:val="22"/>
          <w14:ligatures w14:val="none"/>
        </w:rPr>
        <w:t>: Novoferm)</w:t>
      </w:r>
    </w:p>
    <w:p w14:paraId="16190EEB" w14:textId="77777777" w:rsidR="00A039D8" w:rsidRPr="00007DB8" w:rsidRDefault="00A039D8" w:rsidP="00007DB8">
      <w:pPr>
        <w:autoSpaceDE w:val="0"/>
        <w:autoSpaceDN w:val="0"/>
        <w:adjustRightInd w:val="0"/>
        <w:spacing w:after="0" w:line="360" w:lineRule="auto"/>
        <w:rPr>
          <w:rFonts w:ascii="Arial" w:eastAsia="Calibri" w:hAnsi="Arial" w:cs="Tahoma"/>
          <w:color w:val="000000"/>
          <w:kern w:val="0"/>
          <w:sz w:val="22"/>
          <w:szCs w:val="22"/>
          <w14:ligatures w14:val="none"/>
        </w:rPr>
      </w:pPr>
    </w:p>
    <w:p w14:paraId="67287A66" w14:textId="77777777" w:rsidR="00007DB8" w:rsidRPr="00007DB8" w:rsidRDefault="00007DB8" w:rsidP="00007DB8">
      <w:pPr>
        <w:autoSpaceDE w:val="0"/>
        <w:autoSpaceDN w:val="0"/>
        <w:adjustRightInd w:val="0"/>
        <w:spacing w:after="0" w:line="360" w:lineRule="auto"/>
        <w:rPr>
          <w:rFonts w:ascii="Arial" w:eastAsia="Calibri" w:hAnsi="Arial" w:cs="Tahoma"/>
          <w:color w:val="000000"/>
          <w:kern w:val="0"/>
          <w:sz w:val="22"/>
          <w:szCs w:val="22"/>
          <w14:ligatures w14:val="none"/>
        </w:rPr>
      </w:pPr>
    </w:p>
    <w:p w14:paraId="16EC8EE6" w14:textId="77777777" w:rsidR="00007DB8" w:rsidRPr="00007DB8" w:rsidRDefault="00007DB8" w:rsidP="00007DB8">
      <w:pPr>
        <w:autoSpaceDE w:val="0"/>
        <w:autoSpaceDN w:val="0"/>
        <w:adjustRightInd w:val="0"/>
        <w:spacing w:after="0" w:line="360" w:lineRule="auto"/>
        <w:rPr>
          <w:rFonts w:ascii="Arial" w:eastAsia="Calibri" w:hAnsi="Arial" w:cs="Tahoma"/>
          <w:color w:val="000000"/>
          <w:kern w:val="0"/>
          <w:sz w:val="22"/>
          <w:szCs w:val="22"/>
          <w14:ligatures w14:val="none"/>
        </w:rPr>
      </w:pPr>
    </w:p>
    <w:p w14:paraId="0C32B9FE" w14:textId="77777777" w:rsidR="00007DB8" w:rsidRPr="00007DB8" w:rsidRDefault="00007DB8" w:rsidP="00007DB8">
      <w:pPr>
        <w:autoSpaceDE w:val="0"/>
        <w:autoSpaceDN w:val="0"/>
        <w:adjustRightInd w:val="0"/>
        <w:spacing w:after="0" w:line="360" w:lineRule="auto"/>
        <w:rPr>
          <w:rFonts w:ascii="Arial" w:eastAsia="Calibri" w:hAnsi="Arial" w:cs="Arial"/>
          <w:color w:val="0070C0"/>
          <w:kern w:val="0"/>
          <w:sz w:val="20"/>
          <w:szCs w:val="20"/>
          <w:u w:val="single"/>
          <w:shd w:val="clear" w:color="auto" w:fill="FFFFFF"/>
          <w14:ligatures w14:val="none"/>
        </w:rPr>
      </w:pPr>
      <w:r w:rsidRPr="00007DB8">
        <w:rPr>
          <w:rFonts w:ascii="Arial" w:eastAsia="Calibri" w:hAnsi="Arial" w:cs="Arial"/>
          <w:color w:val="000000"/>
          <w:kern w:val="0"/>
          <w:sz w:val="22"/>
          <w:szCs w:val="22"/>
          <w:shd w:val="clear" w:color="auto" w:fill="FFFFFF"/>
          <w14:ligatures w14:val="none"/>
        </w:rPr>
        <w:t>Der Text sowie hochauflösendes Bildmaterial und weitere Informationen stehen Ihnen unter </w:t>
      </w:r>
      <w:hyperlink r:id="rId9" w:history="1">
        <w:r w:rsidRPr="00007DB8">
          <w:rPr>
            <w:rFonts w:ascii="Arial" w:eastAsia="Calibri" w:hAnsi="Arial" w:cs="Arial"/>
            <w:color w:val="0070C0"/>
            <w:kern w:val="0"/>
            <w:sz w:val="22"/>
            <w:szCs w:val="22"/>
            <w:u w:val="single"/>
            <w14:ligatures w14:val="none"/>
          </w:rPr>
          <w:t>www.novoferm.de/presse</w:t>
        </w:r>
      </w:hyperlink>
      <w:r w:rsidRPr="00007DB8">
        <w:rPr>
          <w:rFonts w:ascii="Arial" w:eastAsia="Calibri" w:hAnsi="Arial" w:cs="Arial"/>
          <w:color w:val="0070C0"/>
          <w:kern w:val="0"/>
          <w:sz w:val="22"/>
          <w:szCs w:val="22"/>
          <w14:ligatures w14:val="none"/>
        </w:rPr>
        <w:t> </w:t>
      </w:r>
      <w:r w:rsidRPr="00007DB8">
        <w:rPr>
          <w:rFonts w:ascii="Arial" w:eastAsia="Calibri" w:hAnsi="Arial" w:cs="Arial"/>
          <w:color w:val="000000"/>
          <w:kern w:val="0"/>
          <w:sz w:val="22"/>
          <w:szCs w:val="22"/>
          <w14:ligatures w14:val="none"/>
        </w:rPr>
        <w:t xml:space="preserve">und </w:t>
      </w:r>
      <w:r w:rsidRPr="00007DB8">
        <w:rPr>
          <w:rFonts w:ascii="Arial" w:eastAsia="Calibri" w:hAnsi="Arial" w:cs="Arial"/>
          <w:color w:val="0070C0"/>
          <w:kern w:val="0"/>
          <w:sz w:val="22"/>
          <w:szCs w:val="22"/>
          <w:u w:val="single"/>
          <w14:ligatures w14:val="none"/>
        </w:rPr>
        <w:t>https://presseportal.brandrevier.com/kunden/novoferm/</w:t>
      </w:r>
      <w:r w:rsidRPr="00007DB8">
        <w:rPr>
          <w:rFonts w:ascii="Arial" w:eastAsia="Calibri" w:hAnsi="Arial" w:cs="Tahoma"/>
          <w:color w:val="0070C0"/>
          <w:kern w:val="0"/>
          <w:szCs w:val="20"/>
          <w:u w:val="single"/>
          <w14:ligatures w14:val="none"/>
        </w:rPr>
        <w:t xml:space="preserve"> </w:t>
      </w:r>
    </w:p>
    <w:p w14:paraId="1115EDBD" w14:textId="77777777" w:rsidR="00007DB8" w:rsidRPr="00007DB8" w:rsidRDefault="00007DB8" w:rsidP="00007DB8">
      <w:pPr>
        <w:autoSpaceDE w:val="0"/>
        <w:autoSpaceDN w:val="0"/>
        <w:adjustRightInd w:val="0"/>
        <w:spacing w:after="0" w:line="360" w:lineRule="auto"/>
        <w:rPr>
          <w:rFonts w:ascii="Arial" w:eastAsia="Calibri" w:hAnsi="Arial" w:cs="Arial"/>
          <w:color w:val="000000"/>
          <w:kern w:val="0"/>
          <w:sz w:val="22"/>
          <w:szCs w:val="22"/>
          <w14:ligatures w14:val="none"/>
        </w:rPr>
      </w:pPr>
      <w:r w:rsidRPr="00007DB8">
        <w:rPr>
          <w:rFonts w:ascii="Arial" w:eastAsia="Calibri" w:hAnsi="Arial" w:cs="Arial"/>
          <w:color w:val="000000"/>
          <w:kern w:val="0"/>
          <w:sz w:val="22"/>
          <w:szCs w:val="22"/>
          <w14:ligatures w14:val="none"/>
        </w:rPr>
        <w:t>zur Verfügung.</w:t>
      </w:r>
    </w:p>
    <w:p w14:paraId="114E2270" w14:textId="77777777" w:rsidR="00007DB8" w:rsidRPr="00007DB8" w:rsidRDefault="00007DB8" w:rsidP="00007DB8">
      <w:pPr>
        <w:autoSpaceDE w:val="0"/>
        <w:autoSpaceDN w:val="0"/>
        <w:adjustRightInd w:val="0"/>
        <w:spacing w:after="0" w:line="276" w:lineRule="auto"/>
        <w:rPr>
          <w:rFonts w:ascii="Calibri" w:eastAsia="Calibri" w:hAnsi="Calibri" w:cs="Calibri"/>
          <w:color w:val="000000"/>
          <w:kern w:val="0"/>
          <w:szCs w:val="20"/>
          <w14:ligatures w14:val="none"/>
        </w:rPr>
      </w:pPr>
    </w:p>
    <w:p w14:paraId="7D8BCDB1" w14:textId="77777777" w:rsidR="00007DB8" w:rsidRPr="00007DB8" w:rsidRDefault="00007DB8" w:rsidP="00007DB8">
      <w:pPr>
        <w:autoSpaceDE w:val="0"/>
        <w:autoSpaceDN w:val="0"/>
        <w:adjustRightInd w:val="0"/>
        <w:spacing w:after="0" w:line="276" w:lineRule="auto"/>
        <w:rPr>
          <w:rFonts w:ascii="Calibri" w:eastAsia="Calibri" w:hAnsi="Calibri" w:cs="Calibri"/>
          <w:color w:val="000000"/>
          <w:kern w:val="0"/>
          <w:szCs w:val="20"/>
          <w14:ligatures w14:val="none"/>
        </w:rPr>
      </w:pPr>
    </w:p>
    <w:p w14:paraId="775F098A" w14:textId="77777777" w:rsidR="00007DB8" w:rsidRPr="00007DB8" w:rsidRDefault="00007DB8" w:rsidP="00007DB8">
      <w:pPr>
        <w:autoSpaceDE w:val="0"/>
        <w:autoSpaceDN w:val="0"/>
        <w:adjustRightInd w:val="0"/>
        <w:spacing w:after="0" w:line="276" w:lineRule="auto"/>
        <w:rPr>
          <w:rFonts w:ascii="Calibri" w:eastAsia="Calibri" w:hAnsi="Calibri" w:cs="Calibri"/>
          <w:color w:val="000000"/>
          <w:kern w:val="0"/>
          <w:szCs w:val="20"/>
          <w14:ligatures w14:val="none"/>
        </w:rPr>
      </w:pPr>
    </w:p>
    <w:p w14:paraId="13FDF849" w14:textId="77777777" w:rsidR="00007DB8" w:rsidRPr="00007DB8" w:rsidRDefault="00007DB8" w:rsidP="00007DB8">
      <w:pPr>
        <w:autoSpaceDE w:val="0"/>
        <w:autoSpaceDN w:val="0"/>
        <w:adjustRightInd w:val="0"/>
        <w:spacing w:after="0" w:line="360" w:lineRule="auto"/>
        <w:rPr>
          <w:rFonts w:ascii="Arial" w:eastAsia="Calibri" w:hAnsi="Arial" w:cs="Arial"/>
          <w:b/>
          <w:bCs/>
          <w:color w:val="000000"/>
          <w:kern w:val="0"/>
          <w:szCs w:val="20"/>
          <w14:ligatures w14:val="none"/>
        </w:rPr>
      </w:pPr>
      <w:r w:rsidRPr="00007DB8">
        <w:rPr>
          <w:rFonts w:ascii="Arial" w:eastAsia="Calibri" w:hAnsi="Arial" w:cs="Arial"/>
          <w:b/>
          <w:bCs/>
          <w:color w:val="000000"/>
          <w:kern w:val="0"/>
          <w:szCs w:val="20"/>
          <w14:ligatures w14:val="none"/>
        </w:rPr>
        <w:lastRenderedPageBreak/>
        <w:t>Herausgeber</w:t>
      </w:r>
      <w:r w:rsidRPr="00007DB8">
        <w:rPr>
          <w:rFonts w:ascii="Arial" w:eastAsia="Calibri" w:hAnsi="Arial" w:cs="Arial"/>
          <w:b/>
          <w:bCs/>
          <w:color w:val="000000"/>
          <w:kern w:val="0"/>
          <w:szCs w:val="20"/>
          <w14:ligatures w14:val="none"/>
        </w:rPr>
        <w:tab/>
      </w:r>
      <w:r w:rsidRPr="00007DB8">
        <w:rPr>
          <w:rFonts w:ascii="Arial" w:eastAsia="Calibri" w:hAnsi="Arial" w:cs="Arial"/>
          <w:b/>
          <w:bCs/>
          <w:color w:val="000000"/>
          <w:kern w:val="0"/>
          <w:szCs w:val="20"/>
          <w14:ligatures w14:val="none"/>
        </w:rPr>
        <w:tab/>
      </w:r>
      <w:r w:rsidRPr="00007DB8">
        <w:rPr>
          <w:rFonts w:ascii="Arial" w:eastAsia="Calibri" w:hAnsi="Arial" w:cs="Arial"/>
          <w:b/>
          <w:bCs/>
          <w:color w:val="000000"/>
          <w:kern w:val="0"/>
          <w:szCs w:val="20"/>
          <w14:ligatures w14:val="none"/>
        </w:rPr>
        <w:tab/>
      </w:r>
      <w:r w:rsidRPr="00007DB8">
        <w:rPr>
          <w:rFonts w:ascii="Arial" w:eastAsia="Calibri" w:hAnsi="Arial" w:cs="Arial"/>
          <w:b/>
          <w:bCs/>
          <w:color w:val="000000"/>
          <w:kern w:val="0"/>
          <w:szCs w:val="20"/>
          <w14:ligatures w14:val="none"/>
        </w:rPr>
        <w:tab/>
      </w:r>
      <w:r w:rsidRPr="00007DB8">
        <w:rPr>
          <w:rFonts w:ascii="Arial" w:eastAsia="Calibri" w:hAnsi="Arial" w:cs="Arial"/>
          <w:b/>
          <w:bCs/>
          <w:color w:val="000000"/>
          <w:kern w:val="0"/>
          <w:szCs w:val="20"/>
          <w14:ligatures w14:val="none"/>
        </w:rPr>
        <w:tab/>
        <w:t>Redaktionskontakt</w:t>
      </w:r>
    </w:p>
    <w:p w14:paraId="112AB375" w14:textId="77777777" w:rsidR="00007DB8" w:rsidRPr="00007DB8" w:rsidRDefault="00007DB8" w:rsidP="00007DB8">
      <w:pPr>
        <w:autoSpaceDE w:val="0"/>
        <w:autoSpaceDN w:val="0"/>
        <w:adjustRightInd w:val="0"/>
        <w:spacing w:after="0" w:line="276" w:lineRule="auto"/>
        <w:ind w:right="793"/>
        <w:jc w:val="both"/>
        <w:rPr>
          <w:rFonts w:ascii="Arial" w:eastAsia="Calibri" w:hAnsi="Arial" w:cs="Arial"/>
          <w:color w:val="000000"/>
          <w:kern w:val="0"/>
          <w:sz w:val="22"/>
          <w:szCs w:val="22"/>
          <w14:ligatures w14:val="none"/>
        </w:rPr>
      </w:pPr>
      <w:r w:rsidRPr="00007DB8">
        <w:rPr>
          <w:rFonts w:ascii="Arial" w:eastAsia="Calibri" w:hAnsi="Arial" w:cs="Arial"/>
          <w:color w:val="000000"/>
          <w:kern w:val="0"/>
          <w:sz w:val="22"/>
          <w:szCs w:val="22"/>
          <w14:ligatures w14:val="none"/>
        </w:rPr>
        <w:t>Novoferm Vertriebs GmbH</w:t>
      </w:r>
      <w:r w:rsidRPr="00007DB8">
        <w:rPr>
          <w:rFonts w:ascii="Arial" w:eastAsia="Calibri" w:hAnsi="Arial" w:cs="Arial"/>
          <w:color w:val="000000"/>
          <w:kern w:val="0"/>
          <w:sz w:val="22"/>
          <w:szCs w:val="22"/>
          <w14:ligatures w14:val="none"/>
        </w:rPr>
        <w:tab/>
      </w:r>
      <w:r w:rsidRPr="00007DB8">
        <w:rPr>
          <w:rFonts w:ascii="Arial" w:eastAsia="Calibri" w:hAnsi="Arial" w:cs="Arial"/>
          <w:color w:val="000000"/>
          <w:kern w:val="0"/>
          <w:sz w:val="22"/>
          <w:szCs w:val="22"/>
          <w14:ligatures w14:val="none"/>
        </w:rPr>
        <w:tab/>
      </w:r>
      <w:r w:rsidRPr="00007DB8">
        <w:rPr>
          <w:rFonts w:ascii="Arial" w:eastAsia="Calibri" w:hAnsi="Arial" w:cs="Arial"/>
          <w:color w:val="000000"/>
          <w:kern w:val="0"/>
          <w:sz w:val="22"/>
          <w:szCs w:val="22"/>
          <w14:ligatures w14:val="none"/>
        </w:rPr>
        <w:tab/>
      </w:r>
      <w:r w:rsidRPr="00007DB8">
        <w:rPr>
          <w:rFonts w:ascii="Arial" w:eastAsia="Calibri" w:hAnsi="Arial" w:cs="Arial"/>
          <w:color w:val="000000"/>
          <w:kern w:val="0"/>
          <w:sz w:val="22"/>
          <w:szCs w:val="22"/>
          <w14:ligatures w14:val="none"/>
        </w:rPr>
        <w:tab/>
        <w:t>Brandrevier GmbH</w:t>
      </w:r>
    </w:p>
    <w:p w14:paraId="2E33460E" w14:textId="77777777" w:rsidR="00007DB8" w:rsidRPr="00007DB8" w:rsidRDefault="00007DB8" w:rsidP="00007DB8">
      <w:pPr>
        <w:autoSpaceDE w:val="0"/>
        <w:autoSpaceDN w:val="0"/>
        <w:adjustRightInd w:val="0"/>
        <w:spacing w:after="0" w:line="276" w:lineRule="auto"/>
        <w:ind w:right="793"/>
        <w:jc w:val="both"/>
        <w:rPr>
          <w:rFonts w:ascii="Arial" w:eastAsia="Calibri" w:hAnsi="Arial" w:cs="Arial"/>
          <w:color w:val="000000"/>
          <w:kern w:val="0"/>
          <w:sz w:val="22"/>
          <w:szCs w:val="22"/>
          <w14:ligatures w14:val="none"/>
        </w:rPr>
      </w:pPr>
      <w:r w:rsidRPr="00007DB8">
        <w:rPr>
          <w:rFonts w:ascii="Arial" w:eastAsia="Calibri" w:hAnsi="Arial" w:cs="Arial"/>
          <w:color w:val="000000"/>
          <w:kern w:val="0"/>
          <w:sz w:val="22"/>
          <w:szCs w:val="22"/>
          <w14:ligatures w14:val="none"/>
        </w:rPr>
        <w:t>Pressekontakt: Heike Verbeek</w:t>
      </w:r>
      <w:r w:rsidRPr="00007DB8">
        <w:rPr>
          <w:rFonts w:ascii="Arial" w:eastAsia="Calibri" w:hAnsi="Arial" w:cs="Arial"/>
          <w:color w:val="000000"/>
          <w:kern w:val="0"/>
          <w:sz w:val="22"/>
          <w:szCs w:val="22"/>
          <w14:ligatures w14:val="none"/>
        </w:rPr>
        <w:tab/>
      </w:r>
      <w:r w:rsidRPr="00007DB8">
        <w:rPr>
          <w:rFonts w:ascii="Arial" w:eastAsia="Calibri" w:hAnsi="Arial" w:cs="Arial"/>
          <w:color w:val="000000"/>
          <w:kern w:val="0"/>
          <w:sz w:val="22"/>
          <w:szCs w:val="22"/>
          <w14:ligatures w14:val="none"/>
        </w:rPr>
        <w:tab/>
      </w:r>
      <w:r w:rsidRPr="00007DB8">
        <w:rPr>
          <w:rFonts w:ascii="Arial" w:eastAsia="Calibri" w:hAnsi="Arial" w:cs="Arial"/>
          <w:color w:val="000000"/>
          <w:kern w:val="0"/>
          <w:sz w:val="22"/>
          <w:szCs w:val="22"/>
          <w14:ligatures w14:val="none"/>
        </w:rPr>
        <w:tab/>
        <w:t>Isabelle Sprang</w:t>
      </w:r>
    </w:p>
    <w:p w14:paraId="0013438F" w14:textId="77777777" w:rsidR="00007DB8" w:rsidRPr="00007DB8" w:rsidRDefault="00007DB8" w:rsidP="00007DB8">
      <w:pPr>
        <w:autoSpaceDE w:val="0"/>
        <w:autoSpaceDN w:val="0"/>
        <w:adjustRightInd w:val="0"/>
        <w:spacing w:after="0" w:line="276" w:lineRule="auto"/>
        <w:ind w:right="793"/>
        <w:jc w:val="both"/>
        <w:rPr>
          <w:rFonts w:ascii="Arial" w:eastAsia="Calibri" w:hAnsi="Arial" w:cs="Arial"/>
          <w:color w:val="000000"/>
          <w:kern w:val="0"/>
          <w:sz w:val="22"/>
          <w:szCs w:val="22"/>
          <w14:ligatures w14:val="none"/>
        </w:rPr>
      </w:pPr>
      <w:proofErr w:type="spellStart"/>
      <w:r w:rsidRPr="00007DB8">
        <w:rPr>
          <w:rFonts w:ascii="Arial" w:eastAsia="Calibri" w:hAnsi="Arial" w:cs="Arial"/>
          <w:color w:val="000000"/>
          <w:kern w:val="0"/>
          <w:sz w:val="22"/>
          <w:szCs w:val="22"/>
          <w14:ligatures w14:val="none"/>
        </w:rPr>
        <w:t>Schüttensteiner</w:t>
      </w:r>
      <w:proofErr w:type="spellEnd"/>
      <w:r w:rsidRPr="00007DB8">
        <w:rPr>
          <w:rFonts w:ascii="Arial" w:eastAsia="Calibri" w:hAnsi="Arial" w:cs="Arial"/>
          <w:color w:val="000000"/>
          <w:kern w:val="0"/>
          <w:sz w:val="22"/>
          <w:szCs w:val="22"/>
          <w14:ligatures w14:val="none"/>
        </w:rPr>
        <w:t xml:space="preserve"> Straße 26</w:t>
      </w:r>
      <w:r w:rsidRPr="00007DB8">
        <w:rPr>
          <w:rFonts w:ascii="Arial" w:eastAsia="Calibri" w:hAnsi="Arial" w:cs="Arial"/>
          <w:color w:val="000000"/>
          <w:kern w:val="0"/>
          <w:sz w:val="22"/>
          <w:szCs w:val="22"/>
          <w14:ligatures w14:val="none"/>
        </w:rPr>
        <w:tab/>
      </w:r>
      <w:r w:rsidRPr="00007DB8">
        <w:rPr>
          <w:rFonts w:ascii="Arial" w:eastAsia="Calibri" w:hAnsi="Arial" w:cs="Arial"/>
          <w:color w:val="000000"/>
          <w:kern w:val="0"/>
          <w:sz w:val="22"/>
          <w:szCs w:val="22"/>
          <w14:ligatures w14:val="none"/>
        </w:rPr>
        <w:tab/>
      </w:r>
      <w:r w:rsidRPr="00007DB8">
        <w:rPr>
          <w:rFonts w:ascii="Arial" w:eastAsia="Calibri" w:hAnsi="Arial" w:cs="Arial"/>
          <w:color w:val="000000"/>
          <w:kern w:val="0"/>
          <w:sz w:val="22"/>
          <w:szCs w:val="22"/>
          <w14:ligatures w14:val="none"/>
        </w:rPr>
        <w:tab/>
      </w:r>
      <w:r w:rsidRPr="00007DB8">
        <w:rPr>
          <w:rFonts w:ascii="Arial" w:eastAsia="Calibri" w:hAnsi="Arial" w:cs="Arial"/>
          <w:color w:val="000000"/>
          <w:kern w:val="0"/>
          <w:sz w:val="22"/>
          <w:szCs w:val="22"/>
          <w14:ligatures w14:val="none"/>
        </w:rPr>
        <w:tab/>
        <w:t>Kettwiger Straße 2-10</w:t>
      </w:r>
    </w:p>
    <w:p w14:paraId="7E136876" w14:textId="77777777" w:rsidR="00007DB8" w:rsidRPr="00007DB8" w:rsidRDefault="00007DB8" w:rsidP="00007DB8">
      <w:pPr>
        <w:autoSpaceDE w:val="0"/>
        <w:autoSpaceDN w:val="0"/>
        <w:adjustRightInd w:val="0"/>
        <w:spacing w:after="0" w:line="276" w:lineRule="auto"/>
        <w:ind w:right="793"/>
        <w:jc w:val="both"/>
        <w:rPr>
          <w:rFonts w:ascii="Arial" w:eastAsia="Calibri" w:hAnsi="Arial" w:cs="Arial"/>
          <w:color w:val="000000"/>
          <w:kern w:val="0"/>
          <w:sz w:val="22"/>
          <w:szCs w:val="22"/>
          <w14:ligatures w14:val="none"/>
        </w:rPr>
      </w:pPr>
      <w:r w:rsidRPr="00007DB8">
        <w:rPr>
          <w:rFonts w:ascii="Arial" w:eastAsia="Calibri" w:hAnsi="Arial" w:cs="Arial"/>
          <w:color w:val="000000"/>
          <w:kern w:val="0"/>
          <w:sz w:val="22"/>
          <w:szCs w:val="22"/>
          <w14:ligatures w14:val="none"/>
        </w:rPr>
        <w:t>46419 Isselburg (Werth)</w:t>
      </w:r>
      <w:r w:rsidRPr="00007DB8">
        <w:rPr>
          <w:rFonts w:ascii="Arial" w:eastAsia="Calibri" w:hAnsi="Arial" w:cs="Arial"/>
          <w:color w:val="000000"/>
          <w:kern w:val="0"/>
          <w:sz w:val="22"/>
          <w:szCs w:val="22"/>
          <w14:ligatures w14:val="none"/>
        </w:rPr>
        <w:tab/>
      </w:r>
      <w:r w:rsidRPr="00007DB8">
        <w:rPr>
          <w:rFonts w:ascii="Arial" w:eastAsia="Calibri" w:hAnsi="Arial" w:cs="Arial"/>
          <w:color w:val="000000"/>
          <w:kern w:val="0"/>
          <w:sz w:val="22"/>
          <w:szCs w:val="22"/>
          <w14:ligatures w14:val="none"/>
        </w:rPr>
        <w:tab/>
      </w:r>
      <w:r w:rsidRPr="00007DB8">
        <w:rPr>
          <w:rFonts w:ascii="Arial" w:eastAsia="Calibri" w:hAnsi="Arial" w:cs="Arial"/>
          <w:color w:val="000000"/>
          <w:kern w:val="0"/>
          <w:sz w:val="22"/>
          <w:szCs w:val="22"/>
          <w14:ligatures w14:val="none"/>
        </w:rPr>
        <w:tab/>
      </w:r>
      <w:r w:rsidRPr="00007DB8">
        <w:rPr>
          <w:rFonts w:ascii="Arial" w:eastAsia="Calibri" w:hAnsi="Arial" w:cs="Arial"/>
          <w:color w:val="000000"/>
          <w:kern w:val="0"/>
          <w:sz w:val="22"/>
          <w:szCs w:val="22"/>
          <w14:ligatures w14:val="none"/>
        </w:rPr>
        <w:tab/>
        <w:t>45127 Essen</w:t>
      </w:r>
    </w:p>
    <w:p w14:paraId="499B7AD1" w14:textId="77777777" w:rsidR="00007DB8" w:rsidRPr="00007DB8" w:rsidRDefault="00007DB8" w:rsidP="00007DB8">
      <w:pPr>
        <w:autoSpaceDE w:val="0"/>
        <w:autoSpaceDN w:val="0"/>
        <w:adjustRightInd w:val="0"/>
        <w:spacing w:after="0" w:line="276" w:lineRule="auto"/>
        <w:ind w:right="793"/>
        <w:jc w:val="both"/>
        <w:rPr>
          <w:rFonts w:ascii="Arial" w:eastAsia="Calibri" w:hAnsi="Arial" w:cs="Arial"/>
          <w:color w:val="000000"/>
          <w:kern w:val="0"/>
          <w:sz w:val="22"/>
          <w:szCs w:val="22"/>
          <w14:ligatures w14:val="none"/>
        </w:rPr>
      </w:pPr>
      <w:r w:rsidRPr="00007DB8">
        <w:rPr>
          <w:rFonts w:ascii="Arial" w:eastAsia="Calibri" w:hAnsi="Arial" w:cs="Arial"/>
          <w:color w:val="000000"/>
          <w:kern w:val="0"/>
          <w:sz w:val="22"/>
          <w:szCs w:val="22"/>
          <w14:ligatures w14:val="none"/>
        </w:rPr>
        <w:t>Tel.: +49 28 50 9 10-4 35</w:t>
      </w:r>
      <w:r w:rsidRPr="00007DB8">
        <w:rPr>
          <w:rFonts w:ascii="Arial" w:eastAsia="Calibri" w:hAnsi="Arial" w:cs="Arial"/>
          <w:color w:val="000000"/>
          <w:kern w:val="0"/>
          <w:sz w:val="22"/>
          <w:szCs w:val="22"/>
          <w14:ligatures w14:val="none"/>
        </w:rPr>
        <w:tab/>
      </w:r>
      <w:r w:rsidRPr="00007DB8">
        <w:rPr>
          <w:rFonts w:ascii="Arial" w:eastAsia="Calibri" w:hAnsi="Arial" w:cs="Arial"/>
          <w:color w:val="000000"/>
          <w:kern w:val="0"/>
          <w:sz w:val="22"/>
          <w:szCs w:val="22"/>
          <w14:ligatures w14:val="none"/>
        </w:rPr>
        <w:tab/>
      </w:r>
      <w:r w:rsidRPr="00007DB8">
        <w:rPr>
          <w:rFonts w:ascii="Arial" w:eastAsia="Calibri" w:hAnsi="Arial" w:cs="Arial"/>
          <w:color w:val="000000"/>
          <w:kern w:val="0"/>
          <w:sz w:val="22"/>
          <w:szCs w:val="22"/>
          <w14:ligatures w14:val="none"/>
        </w:rPr>
        <w:tab/>
      </w:r>
      <w:r w:rsidRPr="00007DB8">
        <w:rPr>
          <w:rFonts w:ascii="Arial" w:eastAsia="Calibri" w:hAnsi="Arial" w:cs="Arial"/>
          <w:color w:val="000000"/>
          <w:kern w:val="0"/>
          <w:sz w:val="22"/>
          <w:szCs w:val="22"/>
          <w14:ligatures w14:val="none"/>
        </w:rPr>
        <w:tab/>
        <w:t>Tel.: +49 201 87 42 93-18</w:t>
      </w:r>
    </w:p>
    <w:p w14:paraId="6CC38674" w14:textId="77777777" w:rsidR="00007DB8" w:rsidRPr="00007DB8" w:rsidRDefault="00007DB8" w:rsidP="00007DB8">
      <w:pPr>
        <w:autoSpaceDE w:val="0"/>
        <w:autoSpaceDN w:val="0"/>
        <w:adjustRightInd w:val="0"/>
        <w:spacing w:after="0" w:line="276" w:lineRule="auto"/>
        <w:ind w:right="793"/>
        <w:jc w:val="both"/>
        <w:rPr>
          <w:rFonts w:ascii="Arial" w:eastAsia="Calibri" w:hAnsi="Arial" w:cs="Arial"/>
          <w:color w:val="000000"/>
          <w:kern w:val="0"/>
          <w:sz w:val="22"/>
          <w:szCs w:val="22"/>
          <w14:ligatures w14:val="none"/>
        </w:rPr>
      </w:pPr>
      <w:r w:rsidRPr="00007DB8">
        <w:rPr>
          <w:rFonts w:ascii="Arial" w:eastAsia="Calibri" w:hAnsi="Arial" w:cs="Arial"/>
          <w:color w:val="000000"/>
          <w:kern w:val="0"/>
          <w:sz w:val="22"/>
          <w:szCs w:val="22"/>
          <w14:ligatures w14:val="none"/>
        </w:rPr>
        <w:t xml:space="preserve">E-Mail: </w:t>
      </w:r>
      <w:hyperlink r:id="rId10" w:history="1">
        <w:r w:rsidRPr="00007DB8">
          <w:rPr>
            <w:rFonts w:ascii="Arial" w:eastAsia="Calibri" w:hAnsi="Arial" w:cs="Arial"/>
            <w:color w:val="000000"/>
            <w:kern w:val="0"/>
            <w:sz w:val="22"/>
            <w:szCs w:val="22"/>
            <w14:ligatures w14:val="none"/>
          </w:rPr>
          <w:t>heike.verbeek@novoferm.de</w:t>
        </w:r>
      </w:hyperlink>
      <w:r w:rsidRPr="00007DB8">
        <w:rPr>
          <w:rFonts w:ascii="Arial" w:eastAsia="Calibri" w:hAnsi="Arial" w:cs="Arial"/>
          <w:color w:val="000000"/>
          <w:kern w:val="0"/>
          <w:sz w:val="22"/>
          <w:szCs w:val="22"/>
          <w14:ligatures w14:val="none"/>
        </w:rPr>
        <w:tab/>
      </w:r>
      <w:r w:rsidRPr="00007DB8">
        <w:rPr>
          <w:rFonts w:ascii="Arial" w:eastAsia="Calibri" w:hAnsi="Arial" w:cs="Arial"/>
          <w:color w:val="000000"/>
          <w:kern w:val="0"/>
          <w:sz w:val="22"/>
          <w:szCs w:val="22"/>
          <w14:ligatures w14:val="none"/>
        </w:rPr>
        <w:tab/>
        <w:t xml:space="preserve">E-Mail: </w:t>
      </w:r>
      <w:hyperlink r:id="rId11" w:history="1">
        <w:r w:rsidRPr="00007DB8">
          <w:rPr>
            <w:rFonts w:ascii="Arial" w:eastAsia="Calibri" w:hAnsi="Arial" w:cs="Arial"/>
            <w:color w:val="000000"/>
            <w:kern w:val="0"/>
            <w:sz w:val="22"/>
            <w:szCs w:val="22"/>
            <w14:ligatures w14:val="none"/>
          </w:rPr>
          <w:t>sprang@brandrevier.com</w:t>
        </w:r>
      </w:hyperlink>
    </w:p>
    <w:p w14:paraId="240A0AE0" w14:textId="77777777" w:rsidR="00007DB8" w:rsidRPr="00007DB8" w:rsidRDefault="00007DB8" w:rsidP="00007DB8">
      <w:pPr>
        <w:autoSpaceDE w:val="0"/>
        <w:autoSpaceDN w:val="0"/>
        <w:adjustRightInd w:val="0"/>
        <w:spacing w:after="0" w:line="276" w:lineRule="auto"/>
        <w:ind w:right="793"/>
        <w:jc w:val="both"/>
        <w:rPr>
          <w:rFonts w:ascii="Arial" w:eastAsia="Calibri" w:hAnsi="Arial" w:cs="Arial"/>
          <w:color w:val="000000"/>
          <w:kern w:val="0"/>
          <w:sz w:val="22"/>
          <w:szCs w:val="22"/>
          <w14:ligatures w14:val="none"/>
        </w:rPr>
      </w:pPr>
      <w:hyperlink r:id="rId12" w:history="1">
        <w:r w:rsidRPr="00007DB8">
          <w:rPr>
            <w:rFonts w:ascii="Arial" w:eastAsia="Calibri" w:hAnsi="Arial" w:cs="Arial"/>
            <w:color w:val="000000"/>
            <w:kern w:val="0"/>
            <w:sz w:val="22"/>
            <w:szCs w:val="22"/>
            <w14:ligatures w14:val="none"/>
          </w:rPr>
          <w:t>www.novoferm.de</w:t>
        </w:r>
      </w:hyperlink>
    </w:p>
    <w:p w14:paraId="409240F8" w14:textId="77777777" w:rsidR="00007DB8" w:rsidRPr="00551FBA" w:rsidRDefault="00007DB8" w:rsidP="00007DB8"/>
    <w:p w14:paraId="4D1DCEEE" w14:textId="571736B0" w:rsidR="00007DB8" w:rsidRDefault="00007DB8">
      <w:pPr>
        <w:rPr>
          <w:rFonts w:ascii="Arial" w:hAnsi="Arial" w:cs="Arial"/>
          <w:b/>
          <w:bCs/>
        </w:rPr>
      </w:pPr>
    </w:p>
    <w:sectPr w:rsidR="00007DB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14D91"/>
    <w:multiLevelType w:val="hybridMultilevel"/>
    <w:tmpl w:val="CE5C4F5C"/>
    <w:lvl w:ilvl="0" w:tplc="3CA87EB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98078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D"/>
    <w:rsid w:val="00007DB8"/>
    <w:rsid w:val="00024C4A"/>
    <w:rsid w:val="000704DC"/>
    <w:rsid w:val="0011476D"/>
    <w:rsid w:val="001469CB"/>
    <w:rsid w:val="00151FB1"/>
    <w:rsid w:val="00166155"/>
    <w:rsid w:val="001661D8"/>
    <w:rsid w:val="001700DC"/>
    <w:rsid w:val="00170771"/>
    <w:rsid w:val="00174825"/>
    <w:rsid w:val="001A72BB"/>
    <w:rsid w:val="001B2B0E"/>
    <w:rsid w:val="00205F26"/>
    <w:rsid w:val="0021637B"/>
    <w:rsid w:val="00234301"/>
    <w:rsid w:val="002A5CCA"/>
    <w:rsid w:val="002B4308"/>
    <w:rsid w:val="002B5C71"/>
    <w:rsid w:val="002C3B87"/>
    <w:rsid w:val="002D7C36"/>
    <w:rsid w:val="002F095B"/>
    <w:rsid w:val="002F121F"/>
    <w:rsid w:val="003349F4"/>
    <w:rsid w:val="00376BAF"/>
    <w:rsid w:val="00392A01"/>
    <w:rsid w:val="003B4670"/>
    <w:rsid w:val="003B5358"/>
    <w:rsid w:val="00422C13"/>
    <w:rsid w:val="00425B29"/>
    <w:rsid w:val="00454E93"/>
    <w:rsid w:val="00486075"/>
    <w:rsid w:val="004C0BC5"/>
    <w:rsid w:val="0053206A"/>
    <w:rsid w:val="005402B6"/>
    <w:rsid w:val="00541066"/>
    <w:rsid w:val="0057364E"/>
    <w:rsid w:val="005A6CCA"/>
    <w:rsid w:val="005B0A28"/>
    <w:rsid w:val="005D03DA"/>
    <w:rsid w:val="006021EF"/>
    <w:rsid w:val="006163D0"/>
    <w:rsid w:val="00623E4C"/>
    <w:rsid w:val="006C29DB"/>
    <w:rsid w:val="007744C0"/>
    <w:rsid w:val="00791EF3"/>
    <w:rsid w:val="0079210F"/>
    <w:rsid w:val="007B2E20"/>
    <w:rsid w:val="008618C9"/>
    <w:rsid w:val="00875766"/>
    <w:rsid w:val="00880AC8"/>
    <w:rsid w:val="0088644F"/>
    <w:rsid w:val="008C2DA4"/>
    <w:rsid w:val="008C2F48"/>
    <w:rsid w:val="008E1715"/>
    <w:rsid w:val="00924CB2"/>
    <w:rsid w:val="00986D13"/>
    <w:rsid w:val="009A0AF3"/>
    <w:rsid w:val="009A50EB"/>
    <w:rsid w:val="00A039D8"/>
    <w:rsid w:val="00A44EE3"/>
    <w:rsid w:val="00A855A5"/>
    <w:rsid w:val="00A92F5E"/>
    <w:rsid w:val="00AC6B45"/>
    <w:rsid w:val="00C210D6"/>
    <w:rsid w:val="00C3704F"/>
    <w:rsid w:val="00C5181D"/>
    <w:rsid w:val="00CA26EB"/>
    <w:rsid w:val="00CA33CC"/>
    <w:rsid w:val="00CF748E"/>
    <w:rsid w:val="00D01BE0"/>
    <w:rsid w:val="00D1347B"/>
    <w:rsid w:val="00D83083"/>
    <w:rsid w:val="00DE63A6"/>
    <w:rsid w:val="00E711DE"/>
    <w:rsid w:val="00EA7EB5"/>
    <w:rsid w:val="00EC7BC2"/>
    <w:rsid w:val="00F12149"/>
    <w:rsid w:val="00F152D0"/>
    <w:rsid w:val="00F2707D"/>
    <w:rsid w:val="00F27D83"/>
    <w:rsid w:val="00F82124"/>
    <w:rsid w:val="00FE68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9C44"/>
  <w15:chartTrackingRefBased/>
  <w15:docId w15:val="{11BED9DC-CF8A-0442-A048-CFFCB0409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147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147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1476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1476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1476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1476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1476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1476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1476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1476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1476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1476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1476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1476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1476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1476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1476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1476D"/>
    <w:rPr>
      <w:rFonts w:eastAsiaTheme="majorEastAsia" w:cstheme="majorBidi"/>
      <w:color w:val="272727" w:themeColor="text1" w:themeTint="D8"/>
    </w:rPr>
  </w:style>
  <w:style w:type="paragraph" w:styleId="Titel">
    <w:name w:val="Title"/>
    <w:basedOn w:val="Standard"/>
    <w:next w:val="Standard"/>
    <w:link w:val="TitelZchn"/>
    <w:uiPriority w:val="10"/>
    <w:qFormat/>
    <w:rsid w:val="001147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1476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1476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1476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1476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1476D"/>
    <w:rPr>
      <w:i/>
      <w:iCs/>
      <w:color w:val="404040" w:themeColor="text1" w:themeTint="BF"/>
    </w:rPr>
  </w:style>
  <w:style w:type="paragraph" w:styleId="Listenabsatz">
    <w:name w:val="List Paragraph"/>
    <w:basedOn w:val="Standard"/>
    <w:uiPriority w:val="34"/>
    <w:qFormat/>
    <w:rsid w:val="0011476D"/>
    <w:pPr>
      <w:ind w:left="720"/>
      <w:contextualSpacing/>
    </w:pPr>
  </w:style>
  <w:style w:type="character" w:styleId="IntensiveHervorhebung">
    <w:name w:val="Intense Emphasis"/>
    <w:basedOn w:val="Absatz-Standardschriftart"/>
    <w:uiPriority w:val="21"/>
    <w:qFormat/>
    <w:rsid w:val="0011476D"/>
    <w:rPr>
      <w:i/>
      <w:iCs/>
      <w:color w:val="0F4761" w:themeColor="accent1" w:themeShade="BF"/>
    </w:rPr>
  </w:style>
  <w:style w:type="paragraph" w:styleId="IntensivesZitat">
    <w:name w:val="Intense Quote"/>
    <w:basedOn w:val="Standard"/>
    <w:next w:val="Standard"/>
    <w:link w:val="IntensivesZitatZchn"/>
    <w:uiPriority w:val="30"/>
    <w:qFormat/>
    <w:rsid w:val="001147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1476D"/>
    <w:rPr>
      <w:i/>
      <w:iCs/>
      <w:color w:val="0F4761" w:themeColor="accent1" w:themeShade="BF"/>
    </w:rPr>
  </w:style>
  <w:style w:type="character" w:styleId="IntensiverVerweis">
    <w:name w:val="Intense Reference"/>
    <w:basedOn w:val="Absatz-Standardschriftart"/>
    <w:uiPriority w:val="32"/>
    <w:qFormat/>
    <w:rsid w:val="0011476D"/>
    <w:rPr>
      <w:b/>
      <w:bCs/>
      <w:smallCaps/>
      <w:color w:val="0F4761" w:themeColor="accent1" w:themeShade="BF"/>
      <w:spacing w:val="5"/>
    </w:rPr>
  </w:style>
  <w:style w:type="paragraph" w:styleId="Kopfzeile">
    <w:name w:val="header"/>
    <w:basedOn w:val="Standard"/>
    <w:link w:val="KopfzeileZchn"/>
    <w:uiPriority w:val="99"/>
    <w:unhideWhenUsed/>
    <w:rsid w:val="00007DB8"/>
    <w:pPr>
      <w:tabs>
        <w:tab w:val="center" w:pos="4536"/>
        <w:tab w:val="right" w:pos="9072"/>
      </w:tabs>
      <w:spacing w:after="0" w:line="240" w:lineRule="auto"/>
    </w:pPr>
    <w:rPr>
      <w:kern w:val="0"/>
      <w14:ligatures w14:val="none"/>
    </w:rPr>
  </w:style>
  <w:style w:type="character" w:customStyle="1" w:styleId="KopfzeileZchn">
    <w:name w:val="Kopfzeile Zchn"/>
    <w:basedOn w:val="Absatz-Standardschriftart"/>
    <w:link w:val="Kopfzeile"/>
    <w:uiPriority w:val="99"/>
    <w:rsid w:val="00007DB8"/>
    <w:rPr>
      <w:kern w:val="0"/>
      <w14:ligatures w14:val="none"/>
    </w:rPr>
  </w:style>
  <w:style w:type="character" w:styleId="Seitenzahl">
    <w:name w:val="page number"/>
    <w:basedOn w:val="Absatz-Standardschriftart"/>
    <w:uiPriority w:val="99"/>
    <w:rsid w:val="00007DB8"/>
    <w:rPr>
      <w:rFonts w:cs="Times New Roman"/>
    </w:rPr>
  </w:style>
  <w:style w:type="character" w:customStyle="1" w:styleId="apple-converted-space">
    <w:name w:val="apple-converted-space"/>
    <w:basedOn w:val="Absatz-Standardschriftart"/>
    <w:rsid w:val="00007DB8"/>
  </w:style>
  <w:style w:type="character" w:styleId="Hyperlink">
    <w:name w:val="Hyperlink"/>
    <w:basedOn w:val="Absatz-Standardschriftart"/>
    <w:uiPriority w:val="99"/>
    <w:unhideWhenUsed/>
    <w:rsid w:val="00007DB8"/>
    <w:rPr>
      <w:color w:val="467886" w:themeColor="hyperlink"/>
      <w:u w:val="single"/>
    </w:rPr>
  </w:style>
  <w:style w:type="character" w:styleId="NichtaufgelsteErwhnung">
    <w:name w:val="Unresolved Mention"/>
    <w:basedOn w:val="Absatz-Standardschriftart"/>
    <w:uiPriority w:val="99"/>
    <w:semiHidden/>
    <w:unhideWhenUsed/>
    <w:rsid w:val="00007DB8"/>
    <w:rPr>
      <w:color w:val="605E5C"/>
      <w:shd w:val="clear" w:color="auto" w:fill="E1DFDD"/>
    </w:rPr>
  </w:style>
  <w:style w:type="paragraph" w:styleId="StandardWeb">
    <w:name w:val="Normal (Web)"/>
    <w:basedOn w:val="Standard"/>
    <w:uiPriority w:val="99"/>
    <w:semiHidden/>
    <w:unhideWhenUsed/>
    <w:rsid w:val="00376BAF"/>
    <w:rPr>
      <w:rFonts w:ascii="Times New Roman" w:hAnsi="Times New Roman" w:cs="Times New Roman"/>
    </w:rPr>
  </w:style>
  <w:style w:type="paragraph" w:styleId="berarbeitung">
    <w:name w:val="Revision"/>
    <w:hidden/>
    <w:uiPriority w:val="99"/>
    <w:semiHidden/>
    <w:rsid w:val="001A72BB"/>
    <w:pPr>
      <w:spacing w:after="0" w:line="240" w:lineRule="auto"/>
    </w:pPr>
  </w:style>
  <w:style w:type="character" w:styleId="Kommentarzeichen">
    <w:name w:val="annotation reference"/>
    <w:basedOn w:val="Absatz-Standardschriftart"/>
    <w:uiPriority w:val="99"/>
    <w:semiHidden/>
    <w:unhideWhenUsed/>
    <w:rsid w:val="00C3704F"/>
    <w:rPr>
      <w:sz w:val="16"/>
      <w:szCs w:val="16"/>
    </w:rPr>
  </w:style>
  <w:style w:type="paragraph" w:styleId="Kommentartext">
    <w:name w:val="annotation text"/>
    <w:basedOn w:val="Standard"/>
    <w:link w:val="KommentartextZchn"/>
    <w:uiPriority w:val="99"/>
    <w:semiHidden/>
    <w:unhideWhenUsed/>
    <w:rsid w:val="00C3704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3704F"/>
    <w:rPr>
      <w:sz w:val="20"/>
      <w:szCs w:val="20"/>
    </w:rPr>
  </w:style>
  <w:style w:type="paragraph" w:styleId="Kommentarthema">
    <w:name w:val="annotation subject"/>
    <w:basedOn w:val="Kommentartext"/>
    <w:next w:val="Kommentartext"/>
    <w:link w:val="KommentarthemaZchn"/>
    <w:uiPriority w:val="99"/>
    <w:semiHidden/>
    <w:unhideWhenUsed/>
    <w:rsid w:val="00C3704F"/>
    <w:rPr>
      <w:b/>
      <w:bCs/>
    </w:rPr>
  </w:style>
  <w:style w:type="character" w:customStyle="1" w:styleId="KommentarthemaZchn">
    <w:name w:val="Kommentarthema Zchn"/>
    <w:basedOn w:val="KommentartextZchn"/>
    <w:link w:val="Kommentarthema"/>
    <w:uiPriority w:val="99"/>
    <w:semiHidden/>
    <w:rsid w:val="00C3704F"/>
    <w:rPr>
      <w:b/>
      <w:bCs/>
      <w:sz w:val="20"/>
      <w:szCs w:val="20"/>
    </w:rPr>
  </w:style>
  <w:style w:type="paragraph" w:customStyle="1" w:styleId="pf0">
    <w:name w:val="pf0"/>
    <w:basedOn w:val="Standard"/>
    <w:rsid w:val="008C2DA4"/>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character" w:customStyle="1" w:styleId="cf01">
    <w:name w:val="cf01"/>
    <w:basedOn w:val="Absatz-Standardschriftart"/>
    <w:rsid w:val="008C2DA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48820">
      <w:bodyDiv w:val="1"/>
      <w:marLeft w:val="0"/>
      <w:marRight w:val="0"/>
      <w:marTop w:val="0"/>
      <w:marBottom w:val="0"/>
      <w:divBdr>
        <w:top w:val="none" w:sz="0" w:space="0" w:color="auto"/>
        <w:left w:val="none" w:sz="0" w:space="0" w:color="auto"/>
        <w:bottom w:val="none" w:sz="0" w:space="0" w:color="auto"/>
        <w:right w:val="none" w:sz="0" w:space="0" w:color="auto"/>
      </w:divBdr>
    </w:div>
    <w:div w:id="92558978">
      <w:bodyDiv w:val="1"/>
      <w:marLeft w:val="0"/>
      <w:marRight w:val="0"/>
      <w:marTop w:val="0"/>
      <w:marBottom w:val="0"/>
      <w:divBdr>
        <w:top w:val="none" w:sz="0" w:space="0" w:color="auto"/>
        <w:left w:val="none" w:sz="0" w:space="0" w:color="auto"/>
        <w:bottom w:val="none" w:sz="0" w:space="0" w:color="auto"/>
        <w:right w:val="none" w:sz="0" w:space="0" w:color="auto"/>
      </w:divBdr>
    </w:div>
    <w:div w:id="137115862">
      <w:bodyDiv w:val="1"/>
      <w:marLeft w:val="0"/>
      <w:marRight w:val="0"/>
      <w:marTop w:val="0"/>
      <w:marBottom w:val="0"/>
      <w:divBdr>
        <w:top w:val="none" w:sz="0" w:space="0" w:color="auto"/>
        <w:left w:val="none" w:sz="0" w:space="0" w:color="auto"/>
        <w:bottom w:val="none" w:sz="0" w:space="0" w:color="auto"/>
        <w:right w:val="none" w:sz="0" w:space="0" w:color="auto"/>
      </w:divBdr>
      <w:divsChild>
        <w:div w:id="2121878053">
          <w:marLeft w:val="0"/>
          <w:marRight w:val="0"/>
          <w:marTop w:val="0"/>
          <w:marBottom w:val="0"/>
          <w:divBdr>
            <w:top w:val="none" w:sz="0" w:space="0" w:color="auto"/>
            <w:left w:val="none" w:sz="0" w:space="0" w:color="auto"/>
            <w:bottom w:val="none" w:sz="0" w:space="0" w:color="auto"/>
            <w:right w:val="none" w:sz="0" w:space="0" w:color="auto"/>
          </w:divBdr>
          <w:divsChild>
            <w:div w:id="671877904">
              <w:marLeft w:val="0"/>
              <w:marRight w:val="0"/>
              <w:marTop w:val="0"/>
              <w:marBottom w:val="0"/>
              <w:divBdr>
                <w:top w:val="none" w:sz="0" w:space="0" w:color="auto"/>
                <w:left w:val="none" w:sz="0" w:space="0" w:color="auto"/>
                <w:bottom w:val="none" w:sz="0" w:space="0" w:color="auto"/>
                <w:right w:val="none" w:sz="0" w:space="0" w:color="auto"/>
              </w:divBdr>
              <w:divsChild>
                <w:div w:id="1012610890">
                  <w:marLeft w:val="0"/>
                  <w:marRight w:val="0"/>
                  <w:marTop w:val="0"/>
                  <w:marBottom w:val="0"/>
                  <w:divBdr>
                    <w:top w:val="none" w:sz="0" w:space="0" w:color="auto"/>
                    <w:left w:val="none" w:sz="0" w:space="0" w:color="auto"/>
                    <w:bottom w:val="none" w:sz="0" w:space="0" w:color="auto"/>
                    <w:right w:val="none" w:sz="0" w:space="0" w:color="auto"/>
                  </w:divBdr>
                  <w:divsChild>
                    <w:div w:id="1080326514">
                      <w:marLeft w:val="0"/>
                      <w:marRight w:val="0"/>
                      <w:marTop w:val="0"/>
                      <w:marBottom w:val="0"/>
                      <w:divBdr>
                        <w:top w:val="none" w:sz="0" w:space="0" w:color="auto"/>
                        <w:left w:val="none" w:sz="0" w:space="0" w:color="auto"/>
                        <w:bottom w:val="none" w:sz="0" w:space="0" w:color="auto"/>
                        <w:right w:val="none" w:sz="0" w:space="0" w:color="auto"/>
                      </w:divBdr>
                      <w:divsChild>
                        <w:div w:id="1054234655">
                          <w:marLeft w:val="0"/>
                          <w:marRight w:val="0"/>
                          <w:marTop w:val="0"/>
                          <w:marBottom w:val="0"/>
                          <w:divBdr>
                            <w:top w:val="none" w:sz="0" w:space="0" w:color="auto"/>
                            <w:left w:val="none" w:sz="0" w:space="0" w:color="auto"/>
                            <w:bottom w:val="none" w:sz="0" w:space="0" w:color="auto"/>
                            <w:right w:val="none" w:sz="0" w:space="0" w:color="auto"/>
                          </w:divBdr>
                          <w:divsChild>
                            <w:div w:id="131926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5697154">
      <w:bodyDiv w:val="1"/>
      <w:marLeft w:val="0"/>
      <w:marRight w:val="0"/>
      <w:marTop w:val="0"/>
      <w:marBottom w:val="0"/>
      <w:divBdr>
        <w:top w:val="none" w:sz="0" w:space="0" w:color="auto"/>
        <w:left w:val="none" w:sz="0" w:space="0" w:color="auto"/>
        <w:bottom w:val="none" w:sz="0" w:space="0" w:color="auto"/>
        <w:right w:val="none" w:sz="0" w:space="0" w:color="auto"/>
      </w:divBdr>
    </w:div>
    <w:div w:id="273051250">
      <w:bodyDiv w:val="1"/>
      <w:marLeft w:val="0"/>
      <w:marRight w:val="0"/>
      <w:marTop w:val="0"/>
      <w:marBottom w:val="0"/>
      <w:divBdr>
        <w:top w:val="none" w:sz="0" w:space="0" w:color="auto"/>
        <w:left w:val="none" w:sz="0" w:space="0" w:color="auto"/>
        <w:bottom w:val="none" w:sz="0" w:space="0" w:color="auto"/>
        <w:right w:val="none" w:sz="0" w:space="0" w:color="auto"/>
      </w:divBdr>
    </w:div>
    <w:div w:id="430784836">
      <w:bodyDiv w:val="1"/>
      <w:marLeft w:val="0"/>
      <w:marRight w:val="0"/>
      <w:marTop w:val="0"/>
      <w:marBottom w:val="0"/>
      <w:divBdr>
        <w:top w:val="none" w:sz="0" w:space="0" w:color="auto"/>
        <w:left w:val="none" w:sz="0" w:space="0" w:color="auto"/>
        <w:bottom w:val="none" w:sz="0" w:space="0" w:color="auto"/>
        <w:right w:val="none" w:sz="0" w:space="0" w:color="auto"/>
      </w:divBdr>
    </w:div>
    <w:div w:id="526602102">
      <w:bodyDiv w:val="1"/>
      <w:marLeft w:val="0"/>
      <w:marRight w:val="0"/>
      <w:marTop w:val="0"/>
      <w:marBottom w:val="0"/>
      <w:divBdr>
        <w:top w:val="none" w:sz="0" w:space="0" w:color="auto"/>
        <w:left w:val="none" w:sz="0" w:space="0" w:color="auto"/>
        <w:bottom w:val="none" w:sz="0" w:space="0" w:color="auto"/>
        <w:right w:val="none" w:sz="0" w:space="0" w:color="auto"/>
      </w:divBdr>
    </w:div>
    <w:div w:id="691615362">
      <w:bodyDiv w:val="1"/>
      <w:marLeft w:val="0"/>
      <w:marRight w:val="0"/>
      <w:marTop w:val="0"/>
      <w:marBottom w:val="0"/>
      <w:divBdr>
        <w:top w:val="none" w:sz="0" w:space="0" w:color="auto"/>
        <w:left w:val="none" w:sz="0" w:space="0" w:color="auto"/>
        <w:bottom w:val="none" w:sz="0" w:space="0" w:color="auto"/>
        <w:right w:val="none" w:sz="0" w:space="0" w:color="auto"/>
      </w:divBdr>
    </w:div>
    <w:div w:id="789520314">
      <w:bodyDiv w:val="1"/>
      <w:marLeft w:val="0"/>
      <w:marRight w:val="0"/>
      <w:marTop w:val="0"/>
      <w:marBottom w:val="0"/>
      <w:divBdr>
        <w:top w:val="none" w:sz="0" w:space="0" w:color="auto"/>
        <w:left w:val="none" w:sz="0" w:space="0" w:color="auto"/>
        <w:bottom w:val="none" w:sz="0" w:space="0" w:color="auto"/>
        <w:right w:val="none" w:sz="0" w:space="0" w:color="auto"/>
      </w:divBdr>
    </w:div>
    <w:div w:id="1397707068">
      <w:bodyDiv w:val="1"/>
      <w:marLeft w:val="0"/>
      <w:marRight w:val="0"/>
      <w:marTop w:val="0"/>
      <w:marBottom w:val="0"/>
      <w:divBdr>
        <w:top w:val="none" w:sz="0" w:space="0" w:color="auto"/>
        <w:left w:val="none" w:sz="0" w:space="0" w:color="auto"/>
        <w:bottom w:val="none" w:sz="0" w:space="0" w:color="auto"/>
        <w:right w:val="none" w:sz="0" w:space="0" w:color="auto"/>
      </w:divBdr>
    </w:div>
    <w:div w:id="1410158731">
      <w:bodyDiv w:val="1"/>
      <w:marLeft w:val="0"/>
      <w:marRight w:val="0"/>
      <w:marTop w:val="0"/>
      <w:marBottom w:val="0"/>
      <w:divBdr>
        <w:top w:val="none" w:sz="0" w:space="0" w:color="auto"/>
        <w:left w:val="none" w:sz="0" w:space="0" w:color="auto"/>
        <w:bottom w:val="none" w:sz="0" w:space="0" w:color="auto"/>
        <w:right w:val="none" w:sz="0" w:space="0" w:color="auto"/>
      </w:divBdr>
      <w:divsChild>
        <w:div w:id="977488626">
          <w:marLeft w:val="0"/>
          <w:marRight w:val="0"/>
          <w:marTop w:val="0"/>
          <w:marBottom w:val="0"/>
          <w:divBdr>
            <w:top w:val="none" w:sz="0" w:space="0" w:color="auto"/>
            <w:left w:val="none" w:sz="0" w:space="0" w:color="auto"/>
            <w:bottom w:val="none" w:sz="0" w:space="0" w:color="auto"/>
            <w:right w:val="none" w:sz="0" w:space="0" w:color="auto"/>
          </w:divBdr>
          <w:divsChild>
            <w:div w:id="2119565780">
              <w:marLeft w:val="0"/>
              <w:marRight w:val="0"/>
              <w:marTop w:val="0"/>
              <w:marBottom w:val="0"/>
              <w:divBdr>
                <w:top w:val="none" w:sz="0" w:space="0" w:color="auto"/>
                <w:left w:val="none" w:sz="0" w:space="0" w:color="auto"/>
                <w:bottom w:val="none" w:sz="0" w:space="0" w:color="auto"/>
                <w:right w:val="none" w:sz="0" w:space="0" w:color="auto"/>
              </w:divBdr>
              <w:divsChild>
                <w:div w:id="1686978688">
                  <w:marLeft w:val="0"/>
                  <w:marRight w:val="0"/>
                  <w:marTop w:val="0"/>
                  <w:marBottom w:val="0"/>
                  <w:divBdr>
                    <w:top w:val="none" w:sz="0" w:space="0" w:color="auto"/>
                    <w:left w:val="none" w:sz="0" w:space="0" w:color="auto"/>
                    <w:bottom w:val="none" w:sz="0" w:space="0" w:color="auto"/>
                    <w:right w:val="none" w:sz="0" w:space="0" w:color="auto"/>
                  </w:divBdr>
                  <w:divsChild>
                    <w:div w:id="1188372335">
                      <w:marLeft w:val="0"/>
                      <w:marRight w:val="0"/>
                      <w:marTop w:val="0"/>
                      <w:marBottom w:val="0"/>
                      <w:divBdr>
                        <w:top w:val="none" w:sz="0" w:space="0" w:color="auto"/>
                        <w:left w:val="none" w:sz="0" w:space="0" w:color="auto"/>
                        <w:bottom w:val="none" w:sz="0" w:space="0" w:color="auto"/>
                        <w:right w:val="none" w:sz="0" w:space="0" w:color="auto"/>
                      </w:divBdr>
                      <w:divsChild>
                        <w:div w:id="641153924">
                          <w:marLeft w:val="0"/>
                          <w:marRight w:val="0"/>
                          <w:marTop w:val="0"/>
                          <w:marBottom w:val="0"/>
                          <w:divBdr>
                            <w:top w:val="none" w:sz="0" w:space="0" w:color="auto"/>
                            <w:left w:val="none" w:sz="0" w:space="0" w:color="auto"/>
                            <w:bottom w:val="none" w:sz="0" w:space="0" w:color="auto"/>
                            <w:right w:val="none" w:sz="0" w:space="0" w:color="auto"/>
                          </w:divBdr>
                          <w:divsChild>
                            <w:div w:id="141932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505533">
      <w:bodyDiv w:val="1"/>
      <w:marLeft w:val="0"/>
      <w:marRight w:val="0"/>
      <w:marTop w:val="0"/>
      <w:marBottom w:val="0"/>
      <w:divBdr>
        <w:top w:val="none" w:sz="0" w:space="0" w:color="auto"/>
        <w:left w:val="none" w:sz="0" w:space="0" w:color="auto"/>
        <w:bottom w:val="none" w:sz="0" w:space="0" w:color="auto"/>
        <w:right w:val="none" w:sz="0" w:space="0" w:color="auto"/>
      </w:divBdr>
    </w:div>
    <w:div w:id="1731225069">
      <w:bodyDiv w:val="1"/>
      <w:marLeft w:val="0"/>
      <w:marRight w:val="0"/>
      <w:marTop w:val="0"/>
      <w:marBottom w:val="0"/>
      <w:divBdr>
        <w:top w:val="none" w:sz="0" w:space="0" w:color="auto"/>
        <w:left w:val="none" w:sz="0" w:space="0" w:color="auto"/>
        <w:bottom w:val="none" w:sz="0" w:space="0" w:color="auto"/>
        <w:right w:val="none" w:sz="0" w:space="0" w:color="auto"/>
      </w:divBdr>
    </w:div>
    <w:div w:id="1785541380">
      <w:bodyDiv w:val="1"/>
      <w:marLeft w:val="0"/>
      <w:marRight w:val="0"/>
      <w:marTop w:val="0"/>
      <w:marBottom w:val="0"/>
      <w:divBdr>
        <w:top w:val="none" w:sz="0" w:space="0" w:color="auto"/>
        <w:left w:val="none" w:sz="0" w:space="0" w:color="auto"/>
        <w:bottom w:val="none" w:sz="0" w:space="0" w:color="auto"/>
        <w:right w:val="none" w:sz="0" w:space="0" w:color="auto"/>
      </w:divBdr>
      <w:divsChild>
        <w:div w:id="2006778206">
          <w:marLeft w:val="0"/>
          <w:marRight w:val="0"/>
          <w:marTop w:val="0"/>
          <w:marBottom w:val="0"/>
          <w:divBdr>
            <w:top w:val="none" w:sz="0" w:space="0" w:color="auto"/>
            <w:left w:val="none" w:sz="0" w:space="0" w:color="auto"/>
            <w:bottom w:val="none" w:sz="0" w:space="0" w:color="auto"/>
            <w:right w:val="none" w:sz="0" w:space="0" w:color="auto"/>
          </w:divBdr>
          <w:divsChild>
            <w:div w:id="252202316">
              <w:marLeft w:val="0"/>
              <w:marRight w:val="0"/>
              <w:marTop w:val="0"/>
              <w:marBottom w:val="0"/>
              <w:divBdr>
                <w:top w:val="none" w:sz="0" w:space="0" w:color="auto"/>
                <w:left w:val="none" w:sz="0" w:space="0" w:color="auto"/>
                <w:bottom w:val="none" w:sz="0" w:space="0" w:color="auto"/>
                <w:right w:val="none" w:sz="0" w:space="0" w:color="auto"/>
              </w:divBdr>
              <w:divsChild>
                <w:div w:id="836454896">
                  <w:marLeft w:val="0"/>
                  <w:marRight w:val="0"/>
                  <w:marTop w:val="0"/>
                  <w:marBottom w:val="0"/>
                  <w:divBdr>
                    <w:top w:val="none" w:sz="0" w:space="0" w:color="auto"/>
                    <w:left w:val="none" w:sz="0" w:space="0" w:color="auto"/>
                    <w:bottom w:val="none" w:sz="0" w:space="0" w:color="auto"/>
                    <w:right w:val="none" w:sz="0" w:space="0" w:color="auto"/>
                  </w:divBdr>
                  <w:divsChild>
                    <w:div w:id="47926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975507">
      <w:bodyDiv w:val="1"/>
      <w:marLeft w:val="0"/>
      <w:marRight w:val="0"/>
      <w:marTop w:val="0"/>
      <w:marBottom w:val="0"/>
      <w:divBdr>
        <w:top w:val="none" w:sz="0" w:space="0" w:color="auto"/>
        <w:left w:val="none" w:sz="0" w:space="0" w:color="auto"/>
        <w:bottom w:val="none" w:sz="0" w:space="0" w:color="auto"/>
        <w:right w:val="none" w:sz="0" w:space="0" w:color="auto"/>
      </w:divBdr>
    </w:div>
    <w:div w:id="1907260323">
      <w:bodyDiv w:val="1"/>
      <w:marLeft w:val="0"/>
      <w:marRight w:val="0"/>
      <w:marTop w:val="0"/>
      <w:marBottom w:val="0"/>
      <w:divBdr>
        <w:top w:val="none" w:sz="0" w:space="0" w:color="auto"/>
        <w:left w:val="none" w:sz="0" w:space="0" w:color="auto"/>
        <w:bottom w:val="none" w:sz="0" w:space="0" w:color="auto"/>
        <w:right w:val="none" w:sz="0" w:space="0" w:color="auto"/>
      </w:divBdr>
      <w:divsChild>
        <w:div w:id="845097379">
          <w:marLeft w:val="0"/>
          <w:marRight w:val="0"/>
          <w:marTop w:val="0"/>
          <w:marBottom w:val="0"/>
          <w:divBdr>
            <w:top w:val="none" w:sz="0" w:space="0" w:color="auto"/>
            <w:left w:val="none" w:sz="0" w:space="0" w:color="auto"/>
            <w:bottom w:val="none" w:sz="0" w:space="0" w:color="auto"/>
            <w:right w:val="none" w:sz="0" w:space="0" w:color="auto"/>
          </w:divBdr>
          <w:divsChild>
            <w:div w:id="139348248">
              <w:marLeft w:val="0"/>
              <w:marRight w:val="0"/>
              <w:marTop w:val="0"/>
              <w:marBottom w:val="0"/>
              <w:divBdr>
                <w:top w:val="none" w:sz="0" w:space="0" w:color="auto"/>
                <w:left w:val="none" w:sz="0" w:space="0" w:color="auto"/>
                <w:bottom w:val="none" w:sz="0" w:space="0" w:color="auto"/>
                <w:right w:val="none" w:sz="0" w:space="0" w:color="auto"/>
              </w:divBdr>
              <w:divsChild>
                <w:div w:id="573276126">
                  <w:marLeft w:val="0"/>
                  <w:marRight w:val="0"/>
                  <w:marTop w:val="0"/>
                  <w:marBottom w:val="0"/>
                  <w:divBdr>
                    <w:top w:val="none" w:sz="0" w:space="0" w:color="auto"/>
                    <w:left w:val="none" w:sz="0" w:space="0" w:color="auto"/>
                    <w:bottom w:val="none" w:sz="0" w:space="0" w:color="auto"/>
                    <w:right w:val="none" w:sz="0" w:space="0" w:color="auto"/>
                  </w:divBdr>
                  <w:divsChild>
                    <w:div w:id="83311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570173">
      <w:bodyDiv w:val="1"/>
      <w:marLeft w:val="0"/>
      <w:marRight w:val="0"/>
      <w:marTop w:val="0"/>
      <w:marBottom w:val="0"/>
      <w:divBdr>
        <w:top w:val="none" w:sz="0" w:space="0" w:color="auto"/>
        <w:left w:val="none" w:sz="0" w:space="0" w:color="auto"/>
        <w:bottom w:val="none" w:sz="0" w:space="0" w:color="auto"/>
        <w:right w:val="none" w:sz="0" w:space="0" w:color="auto"/>
      </w:divBdr>
    </w:div>
    <w:div w:id="214580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www.novoferm.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sprang@brandrevier.com" TargetMode="External"/><Relationship Id="rId5" Type="http://schemas.openxmlformats.org/officeDocument/2006/relationships/image" Target="media/image1.jpeg"/><Relationship Id="rId10" Type="http://schemas.openxmlformats.org/officeDocument/2006/relationships/hyperlink" Target="mailto:heike.verbeek@novoferm.de" TargetMode="External"/><Relationship Id="rId4" Type="http://schemas.openxmlformats.org/officeDocument/2006/relationships/webSettings" Target="webSettings.xml"/><Relationship Id="rId9" Type="http://schemas.openxmlformats.org/officeDocument/2006/relationships/hyperlink" Target="http://www.novoferm.de/presse"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681</Words>
  <Characters>4294</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4966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Novoferm</dc:creator>
  <cp:keywords/>
  <dc:description/>
  <cp:lastModifiedBy>Isabelle Sprang</cp:lastModifiedBy>
  <cp:revision>11</cp:revision>
  <cp:lastPrinted>2025-01-06T12:57:00Z</cp:lastPrinted>
  <dcterms:created xsi:type="dcterms:W3CDTF">2025-01-06T14:16:00Z</dcterms:created>
  <dcterms:modified xsi:type="dcterms:W3CDTF">2025-01-09T08:43:00Z</dcterms:modified>
  <cp:category/>
</cp:coreProperties>
</file>